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b/>
          <w:sz w:val="44"/>
        </w:rPr>
      </w:pPr>
      <w:bookmarkStart w:id="0" w:name="_GoBack"/>
      <w:bookmarkEnd w:id="0"/>
    </w:p>
    <w:p>
      <w:pPr>
        <w:snapToGrid w:val="0"/>
        <w:spacing w:line="360" w:lineRule="auto"/>
        <w:rPr>
          <w:rFonts w:ascii="宋体" w:hAnsi="宋体"/>
          <w:b/>
          <w:sz w:val="44"/>
        </w:rPr>
      </w:pPr>
    </w:p>
    <w:p>
      <w:pPr>
        <w:snapToGrid w:val="0"/>
        <w:spacing w:line="360" w:lineRule="auto"/>
        <w:rPr>
          <w:rFonts w:ascii="宋体" w:hAnsi="宋体"/>
          <w:b/>
          <w:sz w:val="44"/>
        </w:rPr>
      </w:pPr>
    </w:p>
    <w:p>
      <w:pPr>
        <w:snapToGrid w:val="0"/>
        <w:spacing w:line="360" w:lineRule="auto"/>
        <w:rPr>
          <w:rFonts w:ascii="宋体" w:hAnsi="宋体"/>
          <w:b/>
          <w:sz w:val="44"/>
        </w:rPr>
      </w:pPr>
      <w:r>
        <w:rPr>
          <w:rFonts w:ascii="宋体" w:hAnsi="宋体"/>
          <w:b/>
          <w:sz w:val="44"/>
          <w:highlight w:val="yellow"/>
        </w:rPr>
        <w:pict>
          <v:shape id="_x0000_s1026" o:spid="_x0000_s1026" o:spt="136" type="#_x0000_t136" style="position:absolute;left:0pt;margin-left:-0.9pt;margin-top:19.95pt;height:70.2pt;width:459pt;z-index:251660288;mso-width-relative:page;mso-height-relative:page;" fillcolor="#FF0000" filled="t" stroked="t" coordsize="21600,21600">
            <v:path/>
            <v:fill on="t" focussize="0,0"/>
            <v:stroke weight="1.5pt" color="#FF0000"/>
            <v:imagedata o:title=""/>
            <o:lock v:ext="edit"/>
            <v:textpath on="t" fitshape="t" fitpath="t" trim="t" xscale="f" string="中国平煤神马集团党建研究会文件" style="font-family:方正粗宋简体;font-size:36pt;v-text-align:center;"/>
          </v:shape>
        </w:pict>
      </w:r>
    </w:p>
    <w:p>
      <w:pPr>
        <w:snapToGrid w:val="0"/>
        <w:spacing w:line="360" w:lineRule="auto"/>
        <w:rPr>
          <w:rFonts w:ascii="宋体" w:hAnsi="宋体"/>
          <w:b/>
          <w:sz w:val="44"/>
        </w:rPr>
      </w:pPr>
    </w:p>
    <w:p>
      <w:pPr>
        <w:snapToGrid w:val="0"/>
        <w:spacing w:line="360" w:lineRule="auto"/>
        <w:rPr>
          <w:rFonts w:ascii="宋体" w:hAnsi="宋体"/>
          <w:b/>
          <w:sz w:val="44"/>
        </w:rPr>
      </w:pPr>
    </w:p>
    <w:p>
      <w:pPr>
        <w:snapToGrid w:val="0"/>
        <w:spacing w:line="360" w:lineRule="auto"/>
        <w:jc w:val="center"/>
        <w:rPr>
          <w:rFonts w:ascii="仿宋_GB2312" w:hAnsi="宋体" w:eastAsia="仿宋_GB2312"/>
          <w:b/>
          <w:sz w:val="32"/>
          <w:szCs w:val="32"/>
        </w:rPr>
      </w:pPr>
      <w:r>
        <w:rPr>
          <w:rFonts w:hint="eastAsia" w:ascii="仿宋_GB2312" w:hAnsi="宋体" w:eastAsia="仿宋_GB2312" w:cs="仿宋_GB2312"/>
          <w:sz w:val="32"/>
          <w:szCs w:val="32"/>
        </w:rPr>
        <w:t>中平党建研究〔2019〕2号</w:t>
      </w:r>
    </w:p>
    <w:p>
      <w:pPr>
        <w:snapToGrid w:val="0"/>
        <w:spacing w:line="360" w:lineRule="auto"/>
        <w:jc w:val="center"/>
        <w:rPr>
          <w:rFonts w:ascii="宋体" w:hAnsi="宋体"/>
          <w:b/>
          <w:sz w:val="44"/>
        </w:rPr>
      </w:pPr>
      <w:r>
        <w:rPr>
          <w:rFonts w:ascii="仿宋_GB2312" w:hAnsi="宋体" w:eastAsia="仿宋_GB2312"/>
          <w:b/>
          <w:sz w:val="32"/>
          <w:szCs w:val="32"/>
        </w:rPr>
        <mc:AlternateContent>
          <mc:Choice Requires="wpg">
            <w:drawing>
              <wp:anchor distT="0" distB="0" distL="114300" distR="114300" simplePos="0" relativeHeight="251661312" behindDoc="0" locked="0" layoutInCell="1" allowOverlap="1">
                <wp:simplePos x="0" y="0"/>
                <wp:positionH relativeFrom="column">
                  <wp:posOffset>-71120</wp:posOffset>
                </wp:positionH>
                <wp:positionV relativeFrom="paragraph">
                  <wp:posOffset>21590</wp:posOffset>
                </wp:positionV>
                <wp:extent cx="5844540" cy="212090"/>
                <wp:effectExtent l="0" t="12700" r="3810" b="22860"/>
                <wp:wrapNone/>
                <wp:docPr id="4" name="组合 3"/>
                <wp:cNvGraphicFramePr/>
                <a:graphic xmlns:a="http://schemas.openxmlformats.org/drawingml/2006/main">
                  <a:graphicData uri="http://schemas.microsoft.com/office/word/2010/wordprocessingGroup">
                    <wpg:wgp>
                      <wpg:cNvGrpSpPr/>
                      <wpg:grpSpPr>
                        <a:xfrm>
                          <a:off x="0" y="0"/>
                          <a:ext cx="5844540" cy="212090"/>
                          <a:chOff x="1418" y="4805"/>
                          <a:chExt cx="7560" cy="312"/>
                        </a:xfrm>
                      </wpg:grpSpPr>
                      <wps:wsp>
                        <wps:cNvPr id="1" name="直线 4"/>
                        <wps:cNvSpPr/>
                        <wps:spPr>
                          <a:xfrm flipV="1">
                            <a:off x="1418" y="4961"/>
                            <a:ext cx="3240" cy="3"/>
                          </a:xfrm>
                          <a:prstGeom prst="line">
                            <a:avLst/>
                          </a:prstGeom>
                          <a:ln w="19050" cap="flat" cmpd="sng">
                            <a:solidFill>
                              <a:srgbClr val="FF0000"/>
                            </a:solidFill>
                            <a:prstDash val="solid"/>
                            <a:headEnd type="none" w="med" len="med"/>
                            <a:tailEnd type="none" w="med" len="med"/>
                          </a:ln>
                        </wps:spPr>
                        <wps:bodyPr upright="1"/>
                      </wps:wsp>
                      <wps:wsp>
                        <wps:cNvPr id="2" name="直线 5"/>
                        <wps:cNvSpPr/>
                        <wps:spPr>
                          <a:xfrm>
                            <a:off x="5378" y="4961"/>
                            <a:ext cx="3600" cy="0"/>
                          </a:xfrm>
                          <a:prstGeom prst="line">
                            <a:avLst/>
                          </a:prstGeom>
                          <a:ln w="19050" cap="flat" cmpd="sng">
                            <a:solidFill>
                              <a:srgbClr val="FF0000"/>
                            </a:solidFill>
                            <a:prstDash val="solid"/>
                            <a:headEnd type="none" w="med" len="med"/>
                            <a:tailEnd type="none" w="med" len="med"/>
                          </a:ln>
                        </wps:spPr>
                        <wps:bodyPr upright="1"/>
                      </wps:wsp>
                      <wps:wsp>
                        <wps:cNvPr id="3" name="自选图形 6"/>
                        <wps:cNvSpPr/>
                        <wps:spPr>
                          <a:xfrm>
                            <a:off x="4914" y="4805"/>
                            <a:ext cx="360" cy="312"/>
                          </a:xfrm>
                          <a:prstGeom prst="star5">
                            <a:avLst/>
                          </a:prstGeom>
                          <a:solidFill>
                            <a:srgbClr val="FF0000"/>
                          </a:solidFill>
                          <a:ln w="9525" cap="flat" cmpd="sng">
                            <a:solidFill>
                              <a:srgbClr val="FF0000"/>
                            </a:solidFill>
                            <a:prstDash val="solid"/>
                            <a:miter/>
                            <a:headEnd type="none" w="med" len="med"/>
                            <a:tailEnd type="none" w="med" len="med"/>
                          </a:ln>
                        </wps:spPr>
                        <wps:bodyPr upright="1"/>
                      </wps:wsp>
                    </wpg:wgp>
                  </a:graphicData>
                </a:graphic>
              </wp:anchor>
            </w:drawing>
          </mc:Choice>
          <mc:Fallback>
            <w:pict>
              <v:group id="组合 3" o:spid="_x0000_s1026" o:spt="203" style="position:absolute;left:0pt;margin-left:-5.6pt;margin-top:1.7pt;height:16.7pt;width:460.2pt;z-index:251661312;mso-width-relative:page;mso-height-relative:page;" coordorigin="1418,4805" coordsize="7560,312" o:gfxdata="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HcG3&#10;LtcAAAAIAQAADwAAAAAAAAABACAAAAAiAAAAZHJzL2Rvd25yZXYueG1sUEsBAhQAFAAAAAgAh07i&#10;QDBfM47OAgAAEQkAAA4AAAAAAAAAAQAgAAAAJgEAAGRycy9lMm9Eb2MueG1sUEsFBgAAAAAGAAYA&#10;WQEAAGYGAAAAAA==&#10;">
                <o:lock v:ext="edit" aspectratio="f"/>
                <v:line id="直线 4" o:spid="_x0000_s1026" o:spt="20" style="position:absolute;left:1418;top:4961;flip:y;height:3;width:3240;" filled="f" stroked="t" coordsize="21600,21600" o:gfxdata="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4HYvrtwAAANoAAAAP&#10;AAAAAAAAAAEAIAAAACIAAABkcnMvZG93bnJldi54bWxQSwECFAAUAAAACACHTuJAMy8FnjsAAAA5&#10;AAAAEAAAAAAAAAABACAAAAAGAQAAZHJzL3NoYXBleG1sLnhtbFBLBQYAAAAABgAGAFsBAACwAwAA&#10;AAA=&#10;">
                  <v:fill on="f" focussize="0,0"/>
                  <v:stroke weight="1.5pt" color="#FF0000" joinstyle="round"/>
                  <v:imagedata o:title=""/>
                  <o:lock v:ext="edit" aspectratio="f"/>
                </v:line>
                <v:line id="直线 5" o:spid="_x0000_s1026" o:spt="20" style="position:absolute;left:5378;top:4961;height:0;width:3600;" filled="f" stroked="t" coordsize="21600,21600" o:gfxdata="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djj28AAAA&#10;2gAAAA8AAAAAAAAAAQAgAAAAIgAAAGRycy9kb3ducmV2LnhtbFBLAQIUABQAAAAIAIdO4kAzLwWe&#10;OwAAADkAAAAQAAAAAAAAAAEAIAAAAAsBAABkcnMvc2hhcGV4bWwueG1sUEsFBgAAAAAGAAYAWwEA&#10;ALUDAAAAAA==&#10;">
                  <v:fill on="f" focussize="0,0"/>
                  <v:stroke weight="1.5pt" color="#FF0000" joinstyle="round"/>
                  <v:imagedata o:title=""/>
                  <o:lock v:ext="edit" aspectratio="f"/>
                </v:line>
                <v:shape id="自选图形 6" o:spid="_x0000_s1026" style="position:absolute;left:4914;top:4805;height:312;width:360;" fillcolor="#FF0000" filled="t" stroked="t" coordsize="360,312" o:gfxdata="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NaFLbgAAADaAAAA&#10;DwAAAAAAAAABACAAAAAiAAAAZHJzL2Rvd25yZXYueG1sUEsBAhQAFAAAAAgAh07iQDMvBZ47AAAA&#10;OQAAABAAAAAAAAAAAQAgAAAABwEAAGRycy9zaGFwZXhtbC54bWxQSwUGAAAAAAYABgBbAQAAsQMA&#10;AAAA&#10;" path="m0,119l137,119,180,0,222,119,359,119,248,192,291,311,180,238,68,311,111,192xe">
                  <v:path o:connectlocs="180,0;0,119;68,311;291,311;359,119" o:connectangles="247,164,82,82,0"/>
                  <v:fill on="t" focussize="0,0"/>
                  <v:stroke color="#FF0000" joinstyle="miter"/>
                  <v:imagedata o:title=""/>
                  <o:lock v:ext="edit" aspectratio="f"/>
                </v:shape>
              </v:group>
            </w:pict>
          </mc:Fallback>
        </mc:AlternateContent>
      </w:r>
    </w:p>
    <w:p>
      <w:pPr>
        <w:snapToGrid w:val="0"/>
        <w:spacing w:before="293" w:beforeLines="50"/>
        <w:jc w:val="center"/>
        <w:rPr>
          <w:rFonts w:ascii="宋体" w:hAnsi="宋体"/>
          <w:b/>
          <w:sz w:val="44"/>
        </w:rPr>
      </w:pPr>
    </w:p>
    <w:p>
      <w:pPr>
        <w:snapToGrid w:val="0"/>
        <w:spacing w:before="293" w:beforeLines="50"/>
        <w:jc w:val="center"/>
        <w:rPr>
          <w:rFonts w:ascii="方正小标宋简体" w:hAnsi="宋体" w:eastAsia="方正小标宋简体"/>
          <w:bCs/>
          <w:sz w:val="44"/>
          <w:szCs w:val="44"/>
        </w:rPr>
      </w:pPr>
      <w:r>
        <w:rPr>
          <w:rFonts w:hint="eastAsia" w:ascii="方正小标宋简体" w:hAnsi="宋体" w:eastAsia="方正小标宋简体"/>
          <w:sz w:val="44"/>
        </w:rPr>
        <w:t>关于做好2019年度</w:t>
      </w:r>
      <w:r>
        <w:rPr>
          <w:rFonts w:hint="eastAsia" w:ascii="方正小标宋简体" w:hAnsi="宋体" w:eastAsia="方正小标宋简体"/>
          <w:bCs/>
          <w:sz w:val="44"/>
          <w:szCs w:val="44"/>
        </w:rPr>
        <w:t>党建研究课题</w:t>
      </w:r>
    </w:p>
    <w:p>
      <w:pPr>
        <w:snapToGrid w:val="0"/>
        <w:spacing w:after="293" w:afterLines="50"/>
        <w:jc w:val="center"/>
        <w:rPr>
          <w:rFonts w:ascii="方正小标宋简体" w:hAnsi="宋体" w:eastAsia="方正小标宋简体"/>
          <w:bCs/>
          <w:sz w:val="44"/>
          <w:szCs w:val="44"/>
        </w:rPr>
      </w:pPr>
      <w:r>
        <w:rPr>
          <w:rFonts w:hint="eastAsia" w:ascii="方正小标宋简体" w:hAnsi="宋体" w:eastAsia="方正小标宋简体"/>
          <w:bCs/>
          <w:sz w:val="44"/>
          <w:szCs w:val="44"/>
        </w:rPr>
        <w:t>立项工作的通知</w:t>
      </w:r>
    </w:p>
    <w:p>
      <w:pPr>
        <w:snapToGrid w:val="0"/>
        <w:spacing w:line="360" w:lineRule="auto"/>
        <w:textAlignment w:val="baseline"/>
        <w:rPr>
          <w:rFonts w:eastAsia="仿宋_GB2312"/>
          <w:sz w:val="32"/>
          <w:szCs w:val="32"/>
        </w:rPr>
      </w:pPr>
    </w:p>
    <w:p>
      <w:pPr>
        <w:snapToGrid w:val="0"/>
        <w:spacing w:line="360" w:lineRule="auto"/>
        <w:rPr>
          <w:rFonts w:ascii="仿宋_GB2312" w:hAnsi="仿宋_GB2312" w:eastAsia="仿宋_GB2312"/>
          <w:sz w:val="32"/>
        </w:rPr>
      </w:pPr>
      <w:r>
        <w:rPr>
          <w:rFonts w:hint="eastAsia" w:ascii="仿宋_GB2312" w:eastAsia="仿宋_GB2312"/>
          <w:bCs/>
          <w:sz w:val="32"/>
          <w:szCs w:val="32"/>
        </w:rPr>
        <w:t>各基</w:t>
      </w:r>
      <w:r>
        <w:rPr>
          <w:rFonts w:hint="eastAsia" w:ascii="仿宋_GB2312" w:hAnsi="仿宋_GB2312" w:eastAsia="仿宋_GB2312"/>
          <w:sz w:val="32"/>
        </w:rPr>
        <w:t>层党建研究分会：</w:t>
      </w:r>
    </w:p>
    <w:p>
      <w:pPr>
        <w:snapToGrid w:val="0"/>
        <w:spacing w:line="360" w:lineRule="auto"/>
        <w:textAlignment w:val="baseline"/>
        <w:rPr>
          <w:rFonts w:ascii="仿宋_GB2312" w:eastAsia="仿宋_GB2312"/>
          <w:sz w:val="32"/>
        </w:rPr>
      </w:pPr>
      <w:r>
        <w:rPr>
          <w:rFonts w:hint="eastAsia" w:ascii="仿宋_GB2312" w:hAnsi="仿宋_GB2312" w:eastAsia="仿宋_GB2312"/>
          <w:sz w:val="32"/>
        </w:rPr>
        <w:t xml:space="preserve">    为深入学习贯彻习近平新时代中国特色社会主义思想，积极探索新形势下加强国有企业党建工作有效途径，不断提升党建研究水平，扎实推进集团</w:t>
      </w:r>
      <w:r>
        <w:rPr>
          <w:rFonts w:ascii="仿宋_GB2312" w:hAnsi="仿宋_GB2312" w:eastAsia="仿宋_GB2312"/>
          <w:sz w:val="32"/>
        </w:rPr>
        <w:t>党建工作</w:t>
      </w:r>
      <w:r>
        <w:rPr>
          <w:rFonts w:hint="eastAsia" w:ascii="仿宋_GB2312" w:hAnsi="仿宋_GB2312" w:eastAsia="仿宋_GB2312"/>
          <w:sz w:val="32"/>
        </w:rPr>
        <w:t>高质量发展</w:t>
      </w:r>
      <w:r>
        <w:rPr>
          <w:rFonts w:ascii="仿宋_GB2312" w:hAnsi="仿宋_GB2312" w:eastAsia="仿宋_GB2312"/>
          <w:sz w:val="32"/>
        </w:rPr>
        <w:t>，</w:t>
      </w:r>
      <w:r>
        <w:rPr>
          <w:rFonts w:hint="eastAsia" w:ascii="仿宋_GB2312" w:hAnsi="仿宋_GB2312" w:eastAsia="仿宋_GB2312"/>
          <w:sz w:val="32"/>
        </w:rPr>
        <w:t>实现</w:t>
      </w:r>
      <w:r>
        <w:rPr>
          <w:rFonts w:ascii="仿宋_GB2312" w:hAnsi="仿宋_GB2312" w:eastAsia="仿宋_GB2312"/>
          <w:sz w:val="32"/>
        </w:rPr>
        <w:t>以党的建设高质量推动转型发展高质量</w:t>
      </w:r>
      <w:r>
        <w:rPr>
          <w:rFonts w:hint="eastAsia" w:ascii="仿宋_GB2312" w:hAnsi="仿宋_GB2312" w:eastAsia="仿宋_GB2312"/>
          <w:sz w:val="32"/>
        </w:rPr>
        <w:t>的奋斗目标</w:t>
      </w:r>
      <w:r>
        <w:rPr>
          <w:rFonts w:ascii="仿宋_GB2312" w:hAnsi="仿宋_GB2312" w:eastAsia="仿宋_GB2312"/>
          <w:sz w:val="32"/>
        </w:rPr>
        <w:t>，</w:t>
      </w:r>
      <w:r>
        <w:rPr>
          <w:rFonts w:hint="eastAsia" w:ascii="仿宋_GB2312" w:eastAsia="仿宋_GB2312"/>
          <w:sz w:val="32"/>
        </w:rPr>
        <w:t>现将2019年度党建</w:t>
      </w:r>
      <w:r>
        <w:rPr>
          <w:rFonts w:hint="eastAsia" w:ascii="仿宋_GB2312" w:hAnsi="仿宋_GB2312" w:eastAsia="仿宋_GB2312"/>
          <w:sz w:val="32"/>
        </w:rPr>
        <w:t>研究课题实施计划</w:t>
      </w:r>
      <w:r>
        <w:rPr>
          <w:rFonts w:hint="eastAsia" w:ascii="仿宋_GB2312" w:eastAsia="仿宋_GB2312"/>
          <w:sz w:val="32"/>
        </w:rPr>
        <w:t>有关事项通知如下:</w:t>
      </w:r>
    </w:p>
    <w:p>
      <w:pPr>
        <w:snapToGrid w:val="0"/>
        <w:spacing w:line="360" w:lineRule="auto"/>
        <w:ind w:firstLine="658" w:firstLineChars="200"/>
        <w:rPr>
          <w:rFonts w:ascii="仿宋_GB2312" w:eastAsia="黑体"/>
          <w:bCs/>
          <w:sz w:val="32"/>
          <w:szCs w:val="32"/>
        </w:rPr>
      </w:pPr>
      <w:r>
        <w:rPr>
          <w:rFonts w:hint="eastAsia" w:ascii="仿宋_GB2312" w:eastAsia="黑体"/>
          <w:bCs/>
          <w:sz w:val="32"/>
          <w:szCs w:val="32"/>
        </w:rPr>
        <w:t>一、立项范围和内容</w:t>
      </w:r>
    </w:p>
    <w:p>
      <w:pPr>
        <w:widowControl/>
        <w:snapToGrid w:val="0"/>
        <w:spacing w:line="360" w:lineRule="auto"/>
        <w:ind w:firstLine="640"/>
        <w:rPr>
          <w:rFonts w:ascii="仿宋_GB2312" w:eastAsia="仿宋_GB2312"/>
          <w:bCs/>
          <w:sz w:val="32"/>
          <w:szCs w:val="32"/>
        </w:rPr>
      </w:pPr>
      <w:r>
        <w:rPr>
          <w:rFonts w:hint="eastAsia" w:ascii="仿宋_GB2312" w:eastAsia="仿宋_GB2312"/>
          <w:bCs/>
          <w:sz w:val="32"/>
          <w:szCs w:val="32"/>
        </w:rPr>
        <w:t>根据全国党建研究会、国企党建专委会、河南省国有企业党建研究会党建研究课题实施计划，针对新形势下集团党建需要研究和探索的问题，集团党建研究会拟定了重点研究的范围（见附件1）。各基层党建研究分会可结合本单位的具体情况，在总结开展党建工作经验的基础上，围绕重点研究范围中某一个方面的内容，从不同角度进行深入研究，课题研究内容重在提出具有现实性、针对性、可操作性和推广意义的思路建议。题目可自拟，课题名称应准确、简明地反映研究内容。</w:t>
      </w:r>
    </w:p>
    <w:p>
      <w:pPr>
        <w:snapToGrid w:val="0"/>
        <w:spacing w:line="360" w:lineRule="auto"/>
        <w:ind w:firstLine="658" w:firstLineChars="200"/>
        <w:rPr>
          <w:rFonts w:ascii="仿宋_GB2312" w:eastAsia="黑体"/>
          <w:bCs/>
          <w:sz w:val="32"/>
          <w:szCs w:val="32"/>
        </w:rPr>
      </w:pPr>
      <w:r>
        <w:rPr>
          <w:rFonts w:hint="eastAsia" w:ascii="仿宋_GB2312" w:eastAsia="黑体"/>
          <w:bCs/>
          <w:sz w:val="32"/>
          <w:szCs w:val="32"/>
        </w:rPr>
        <w:t>二、立项组织管理</w:t>
      </w:r>
    </w:p>
    <w:p>
      <w:pPr>
        <w:snapToGrid w:val="0"/>
        <w:spacing w:line="360" w:lineRule="auto"/>
        <w:ind w:firstLine="658" w:firstLineChars="200"/>
        <w:rPr>
          <w:rFonts w:ascii="仿宋_GB2312" w:eastAsia="仿宋_GB2312"/>
          <w:bCs/>
          <w:sz w:val="32"/>
          <w:szCs w:val="32"/>
        </w:rPr>
      </w:pPr>
      <w:r>
        <w:rPr>
          <w:rFonts w:hint="eastAsia" w:ascii="仿宋_GB2312" w:eastAsia="仿宋_GB2312"/>
          <w:bCs/>
          <w:sz w:val="32"/>
          <w:szCs w:val="32"/>
        </w:rPr>
        <w:t>党建研究课题立项工作由集团党建研究会理事会办公室具体负责组织实施。立项采取集中申报、专家评审等形式选定立项项目。在课题实施过程中，集团党建研究会理事会办公室将进行督导检查；课题研究结项后，集团党建研究会理事会办公室组织专家进行等级评定。对特色鲜明，具有创新性、实用性的优秀成果将给予表彰奖励，并通过适当方式在全集团进行推广，充分发挥优秀成果对集团党建工作的推动作用。</w:t>
      </w:r>
    </w:p>
    <w:p>
      <w:pPr>
        <w:snapToGrid w:val="0"/>
        <w:spacing w:line="360" w:lineRule="auto"/>
        <w:ind w:firstLine="658" w:firstLineChars="200"/>
        <w:rPr>
          <w:rFonts w:ascii="仿宋_GB2312" w:eastAsia="黑体"/>
          <w:bCs/>
          <w:sz w:val="32"/>
          <w:szCs w:val="32"/>
        </w:rPr>
      </w:pPr>
      <w:r>
        <w:rPr>
          <w:rFonts w:hint="eastAsia" w:ascii="仿宋_GB2312" w:eastAsia="黑体"/>
          <w:bCs/>
          <w:sz w:val="32"/>
          <w:szCs w:val="32"/>
        </w:rPr>
        <w:t>三、立项申报要求</w:t>
      </w:r>
    </w:p>
    <w:p>
      <w:pPr>
        <w:snapToGrid w:val="0"/>
        <w:spacing w:line="360" w:lineRule="auto"/>
        <w:ind w:firstLine="658" w:firstLineChars="200"/>
        <w:rPr>
          <w:rFonts w:ascii="仿宋_GB2312" w:eastAsia="仿宋_GB2312"/>
          <w:bCs/>
          <w:sz w:val="32"/>
          <w:szCs w:val="32"/>
        </w:rPr>
      </w:pPr>
      <w:r>
        <w:rPr>
          <w:rFonts w:hint="eastAsia" w:ascii="仿宋_GB2312" w:eastAsia="仿宋_GB2312"/>
          <w:bCs/>
          <w:sz w:val="32"/>
          <w:szCs w:val="32"/>
        </w:rPr>
        <w:t>（一）课题实行主持人负责制。每个课题，主持人仅限1人，参研人员限7人以内（含主持人）。项目主持人最多只能主持二个立项项目，参研人员不得同时参与超过三个立项项目。两个以上（含两个）单位联合申报的要明确申报主体。</w:t>
      </w:r>
    </w:p>
    <w:p>
      <w:pPr>
        <w:snapToGrid w:val="0"/>
        <w:spacing w:line="360" w:lineRule="auto"/>
        <w:ind w:firstLine="658" w:firstLineChars="200"/>
        <w:rPr>
          <w:rFonts w:ascii="仿宋_GB2312" w:eastAsia="仿宋_GB2312"/>
          <w:bCs/>
          <w:sz w:val="32"/>
          <w:szCs w:val="32"/>
        </w:rPr>
      </w:pPr>
      <w:r>
        <w:rPr>
          <w:rFonts w:hint="eastAsia" w:ascii="仿宋_GB2312" w:eastAsia="仿宋_GB2312"/>
          <w:bCs/>
          <w:sz w:val="32"/>
          <w:szCs w:val="32"/>
        </w:rPr>
        <w:t>（二）申报者要求：能直接参加课题的设计、论证、研究、实施、监控、评价、总结全过程。</w:t>
      </w:r>
    </w:p>
    <w:p>
      <w:pPr>
        <w:snapToGrid w:val="0"/>
        <w:spacing w:line="360" w:lineRule="auto"/>
        <w:ind w:firstLine="658" w:firstLineChars="200"/>
        <w:rPr>
          <w:rFonts w:ascii="仿宋_GB2312" w:eastAsia="仿宋_GB2312"/>
          <w:bCs/>
          <w:sz w:val="32"/>
          <w:szCs w:val="32"/>
        </w:rPr>
      </w:pPr>
      <w:r>
        <w:rPr>
          <w:rFonts w:hint="eastAsia" w:ascii="仿宋_GB2312" w:eastAsia="仿宋_GB2312"/>
          <w:bCs/>
          <w:sz w:val="32"/>
          <w:szCs w:val="32"/>
        </w:rPr>
        <w:t>（三）</w:t>
      </w:r>
      <w:r>
        <w:rPr>
          <w:rFonts w:ascii="仿宋_GB2312" w:eastAsia="仿宋_GB2312"/>
          <w:bCs/>
          <w:sz w:val="32"/>
          <w:szCs w:val="32"/>
        </w:rPr>
        <w:t>课题申报工作由</w:t>
      </w:r>
      <w:r>
        <w:rPr>
          <w:rFonts w:hint="eastAsia" w:ascii="仿宋_GB2312" w:eastAsia="仿宋_GB2312"/>
          <w:bCs/>
          <w:sz w:val="32"/>
          <w:szCs w:val="32"/>
        </w:rPr>
        <w:t>集团党建研究会理事会办公室</w:t>
      </w:r>
      <w:r>
        <w:rPr>
          <w:rFonts w:ascii="仿宋_GB2312" w:eastAsia="仿宋_GB2312"/>
          <w:bCs/>
          <w:sz w:val="32"/>
          <w:szCs w:val="32"/>
        </w:rPr>
        <w:t>统一组织，各</w:t>
      </w:r>
      <w:r>
        <w:rPr>
          <w:rFonts w:hint="eastAsia" w:ascii="仿宋_GB2312" w:eastAsia="仿宋_GB2312"/>
          <w:bCs/>
          <w:sz w:val="32"/>
          <w:szCs w:val="32"/>
        </w:rPr>
        <w:t>基层党建研究分会</w:t>
      </w:r>
      <w:r>
        <w:rPr>
          <w:rFonts w:ascii="仿宋_GB2312" w:eastAsia="仿宋_GB2312"/>
          <w:bCs/>
          <w:sz w:val="32"/>
          <w:szCs w:val="32"/>
        </w:rPr>
        <w:t>负责组织申报。课题申报采用二级审批制度。课题申报者填写《</w:t>
      </w:r>
      <w:r>
        <w:rPr>
          <w:rFonts w:hint="eastAsia" w:ascii="仿宋_GB2312" w:eastAsia="仿宋_GB2312"/>
          <w:bCs/>
          <w:sz w:val="32"/>
          <w:szCs w:val="32"/>
        </w:rPr>
        <w:t>2019年度党建研究课题立项申请书</w:t>
      </w:r>
      <w:r>
        <w:rPr>
          <w:rFonts w:ascii="仿宋_GB2312" w:eastAsia="仿宋_GB2312"/>
          <w:bCs/>
          <w:sz w:val="32"/>
          <w:szCs w:val="32"/>
        </w:rPr>
        <w:t>》</w:t>
      </w:r>
      <w:r>
        <w:rPr>
          <w:rFonts w:hint="eastAsia" w:ascii="仿宋_GB2312" w:eastAsia="仿宋_GB2312"/>
          <w:bCs/>
          <w:sz w:val="32"/>
          <w:szCs w:val="32"/>
        </w:rPr>
        <w:t>（见附件2）三份</w:t>
      </w:r>
      <w:r>
        <w:rPr>
          <w:rFonts w:ascii="仿宋_GB2312" w:eastAsia="仿宋_GB2312"/>
          <w:bCs/>
          <w:sz w:val="32"/>
          <w:szCs w:val="32"/>
        </w:rPr>
        <w:t>，报送至所</w:t>
      </w:r>
      <w:r>
        <w:rPr>
          <w:rFonts w:hint="eastAsia" w:ascii="仿宋_GB2312" w:eastAsia="仿宋_GB2312"/>
          <w:bCs/>
          <w:sz w:val="32"/>
          <w:szCs w:val="32"/>
        </w:rPr>
        <w:t>在单位党建研究分会</w:t>
      </w:r>
      <w:r>
        <w:rPr>
          <w:rFonts w:ascii="仿宋_GB2312" w:eastAsia="仿宋_GB2312"/>
          <w:bCs/>
          <w:sz w:val="32"/>
          <w:szCs w:val="32"/>
        </w:rPr>
        <w:t>，由各</w:t>
      </w:r>
      <w:r>
        <w:rPr>
          <w:rFonts w:hint="eastAsia" w:ascii="仿宋_GB2312" w:eastAsia="仿宋_GB2312"/>
          <w:bCs/>
          <w:sz w:val="32"/>
          <w:szCs w:val="32"/>
        </w:rPr>
        <w:t>基层党建研究分会</w:t>
      </w:r>
      <w:r>
        <w:rPr>
          <w:rFonts w:ascii="仿宋_GB2312" w:eastAsia="仿宋_GB2312"/>
          <w:bCs/>
          <w:sz w:val="32"/>
          <w:szCs w:val="32"/>
        </w:rPr>
        <w:t>对本单位申报的课题进行初审，初审</w:t>
      </w:r>
      <w:r>
        <w:rPr>
          <w:rFonts w:hint="eastAsia" w:ascii="仿宋_GB2312" w:eastAsia="仿宋_GB2312"/>
          <w:bCs/>
          <w:sz w:val="32"/>
          <w:szCs w:val="32"/>
        </w:rPr>
        <w:t>后</w:t>
      </w:r>
      <w:r>
        <w:rPr>
          <w:rFonts w:ascii="仿宋_GB2312" w:eastAsia="仿宋_GB2312"/>
          <w:bCs/>
          <w:sz w:val="32"/>
          <w:szCs w:val="32"/>
        </w:rPr>
        <w:t>的课题统一报</w:t>
      </w:r>
      <w:r>
        <w:rPr>
          <w:rFonts w:hint="eastAsia" w:ascii="仿宋_GB2312" w:eastAsia="仿宋_GB2312"/>
          <w:bCs/>
          <w:sz w:val="32"/>
          <w:szCs w:val="32"/>
        </w:rPr>
        <w:t>集团党建研究会理事会办公室，办公室</w:t>
      </w:r>
      <w:r>
        <w:rPr>
          <w:rFonts w:ascii="仿宋_GB2312" w:eastAsia="仿宋_GB2312"/>
          <w:bCs/>
          <w:sz w:val="32"/>
          <w:szCs w:val="32"/>
        </w:rPr>
        <w:t>组织有关人员进行评审，并</w:t>
      </w:r>
      <w:r>
        <w:rPr>
          <w:rFonts w:hint="eastAsia" w:ascii="仿宋_GB2312" w:eastAsia="仿宋_GB2312"/>
          <w:bCs/>
          <w:sz w:val="32"/>
          <w:szCs w:val="32"/>
        </w:rPr>
        <w:t>最终</w:t>
      </w:r>
      <w:r>
        <w:rPr>
          <w:rFonts w:ascii="仿宋_GB2312" w:eastAsia="仿宋_GB2312"/>
          <w:bCs/>
          <w:sz w:val="32"/>
          <w:szCs w:val="32"/>
        </w:rPr>
        <w:t>确定立项</w:t>
      </w:r>
      <w:r>
        <w:rPr>
          <w:rFonts w:hint="eastAsia" w:ascii="仿宋_GB2312" w:eastAsia="仿宋_GB2312"/>
          <w:bCs/>
          <w:sz w:val="32"/>
          <w:szCs w:val="32"/>
        </w:rPr>
        <w:t>名单</w:t>
      </w:r>
      <w:r>
        <w:rPr>
          <w:rFonts w:ascii="仿宋_GB2312" w:eastAsia="仿宋_GB2312"/>
          <w:bCs/>
          <w:sz w:val="32"/>
          <w:szCs w:val="32"/>
        </w:rPr>
        <w:t>。</w:t>
      </w:r>
    </w:p>
    <w:p>
      <w:pPr>
        <w:snapToGrid w:val="0"/>
        <w:spacing w:line="360" w:lineRule="auto"/>
        <w:ind w:firstLine="658" w:firstLineChars="200"/>
        <w:rPr>
          <w:rFonts w:ascii="仿宋_GB2312" w:eastAsia="仿宋_GB2312"/>
          <w:bCs/>
          <w:sz w:val="32"/>
          <w:szCs w:val="32"/>
        </w:rPr>
      </w:pPr>
      <w:r>
        <w:rPr>
          <w:rFonts w:hint="eastAsia" w:ascii="仿宋_GB2312" w:eastAsia="仿宋_GB2312"/>
          <w:bCs/>
          <w:sz w:val="32"/>
          <w:szCs w:val="32"/>
        </w:rPr>
        <w:t>申报时间：2019年6月1日至6月5日</w:t>
      </w:r>
    </w:p>
    <w:p>
      <w:pPr>
        <w:snapToGrid w:val="0"/>
        <w:spacing w:line="360" w:lineRule="auto"/>
        <w:ind w:firstLine="658" w:firstLineChars="200"/>
        <w:rPr>
          <w:rFonts w:ascii="仿宋_GB2312" w:eastAsia="仿宋_GB2312"/>
          <w:bCs/>
          <w:sz w:val="32"/>
          <w:szCs w:val="32"/>
        </w:rPr>
      </w:pPr>
      <w:r>
        <w:rPr>
          <w:rFonts w:hint="eastAsia" w:ascii="仿宋_GB2312" w:eastAsia="仿宋_GB2312"/>
          <w:bCs/>
          <w:sz w:val="32"/>
          <w:szCs w:val="32"/>
        </w:rPr>
        <w:t>报送地点：集团党委组织部（301室）</w:t>
      </w:r>
    </w:p>
    <w:p>
      <w:pPr>
        <w:snapToGrid w:val="0"/>
        <w:spacing w:line="360" w:lineRule="auto"/>
        <w:ind w:firstLine="658" w:firstLineChars="200"/>
        <w:rPr>
          <w:rFonts w:ascii="仿宋_GB2312" w:eastAsia="仿宋_GB2312"/>
          <w:bCs/>
          <w:sz w:val="32"/>
          <w:szCs w:val="32"/>
        </w:rPr>
      </w:pPr>
      <w:r>
        <w:rPr>
          <w:rFonts w:hint="eastAsia" w:ascii="仿宋_GB2312" w:eastAsia="仿宋_GB2312"/>
          <w:bCs/>
          <w:sz w:val="32"/>
          <w:szCs w:val="32"/>
        </w:rPr>
        <w:t>联系电话：0375-2723153</w:t>
      </w:r>
    </w:p>
    <w:p>
      <w:pPr>
        <w:snapToGrid w:val="0"/>
        <w:spacing w:line="360" w:lineRule="auto"/>
        <w:ind w:firstLine="658" w:firstLineChars="200"/>
        <w:rPr>
          <w:rFonts w:ascii="仿宋_GB2312" w:eastAsia="黑体"/>
          <w:bCs/>
          <w:sz w:val="32"/>
          <w:szCs w:val="32"/>
        </w:rPr>
      </w:pPr>
      <w:r>
        <w:rPr>
          <w:rFonts w:hint="eastAsia" w:ascii="仿宋_GB2312" w:eastAsia="黑体"/>
          <w:bCs/>
          <w:sz w:val="32"/>
          <w:szCs w:val="32"/>
        </w:rPr>
        <w:t>四、项目成果要求</w:t>
      </w:r>
    </w:p>
    <w:p>
      <w:pPr>
        <w:snapToGrid w:val="0"/>
        <w:spacing w:line="360" w:lineRule="auto"/>
        <w:ind w:firstLine="658" w:firstLineChars="200"/>
        <w:rPr>
          <w:rFonts w:ascii="仿宋_GB2312" w:eastAsia="仿宋_GB2312"/>
          <w:bCs/>
          <w:sz w:val="32"/>
          <w:szCs w:val="32"/>
        </w:rPr>
      </w:pPr>
      <w:r>
        <w:rPr>
          <w:rFonts w:hint="eastAsia" w:ascii="仿宋_GB2312" w:eastAsia="仿宋_GB2312"/>
          <w:bCs/>
          <w:sz w:val="32"/>
          <w:szCs w:val="32"/>
        </w:rPr>
        <w:t>立项课题原则上在次年5月份前完成，研究期限自课题批准立项之日算起。所有立项课题结项时，均应提交规范的研究报告和相关附属材料。研究报告应反映党建工作规律和特色，具有创新性、科学性和实效性，对提高党建工作水平产生明显效果。凡未经立项的党建研究课题不参加课题类评比。</w:t>
      </w:r>
    </w:p>
    <w:p>
      <w:pPr>
        <w:snapToGrid w:val="0"/>
        <w:spacing w:line="360" w:lineRule="auto"/>
        <w:ind w:firstLine="658" w:firstLineChars="200"/>
        <w:rPr>
          <w:rFonts w:ascii="仿宋_GB2312" w:eastAsia="仿宋_GB2312"/>
          <w:bCs/>
          <w:sz w:val="32"/>
          <w:szCs w:val="32"/>
        </w:rPr>
      </w:pPr>
      <w:r>
        <w:rPr>
          <w:rFonts w:hint="eastAsia" w:ascii="仿宋_GB2312" w:eastAsia="仿宋_GB2312"/>
          <w:bCs/>
          <w:sz w:val="32"/>
          <w:szCs w:val="32"/>
        </w:rPr>
        <w:t>各级党组织要高度重视党建研究工作，认真组织立项申报工作。要调动、发挥一线党务工作者参与党建研究的积极性，结合本单位、本部门的实际，扎实推进党建研究工作，不断提高党建工作质量。立项课题承担单位及主管部门要给予必要的条件和经费支持，以保证课题研究的顺利实施。</w:t>
      </w:r>
    </w:p>
    <w:p>
      <w:pPr>
        <w:snapToGrid w:val="0"/>
        <w:spacing w:line="360" w:lineRule="auto"/>
        <w:rPr>
          <w:rFonts w:ascii="黑体" w:eastAsia="黑体"/>
          <w:bCs/>
          <w:sz w:val="32"/>
          <w:szCs w:val="32"/>
        </w:rPr>
      </w:pPr>
    </w:p>
    <w:p>
      <w:pPr>
        <w:snapToGrid w:val="0"/>
        <w:spacing w:line="360" w:lineRule="auto"/>
        <w:ind w:left="1737" w:leftChars="200" w:hanging="1299" w:hangingChars="395"/>
        <w:rPr>
          <w:rFonts w:ascii="楷体_GB2312" w:eastAsia="楷体_GB2312"/>
          <w:bCs/>
          <w:sz w:val="32"/>
          <w:szCs w:val="32"/>
        </w:rPr>
      </w:pPr>
      <w:r>
        <w:rPr>
          <w:rFonts w:hint="eastAsia" w:ascii="黑体" w:eastAsia="黑体"/>
          <w:bCs/>
          <w:sz w:val="32"/>
          <w:szCs w:val="32"/>
        </w:rPr>
        <w:t>附件：</w:t>
      </w:r>
      <w:r>
        <w:rPr>
          <w:rFonts w:hint="eastAsia" w:ascii="楷体_GB2312" w:eastAsia="楷体_GB2312"/>
          <w:bCs/>
          <w:sz w:val="32"/>
          <w:szCs w:val="32"/>
        </w:rPr>
        <w:t>1、2019年度党建研究课题立项指南</w:t>
      </w:r>
    </w:p>
    <w:p>
      <w:pPr>
        <w:snapToGrid w:val="0"/>
        <w:spacing w:line="360" w:lineRule="auto"/>
        <w:ind w:left="1403" w:leftChars="641"/>
        <w:rPr>
          <w:rFonts w:ascii="楷体_GB2312" w:eastAsia="楷体_GB2312"/>
          <w:bCs/>
          <w:spacing w:val="-4"/>
          <w:sz w:val="32"/>
          <w:szCs w:val="32"/>
        </w:rPr>
      </w:pPr>
      <w:r>
        <w:rPr>
          <w:rFonts w:hint="eastAsia" w:ascii="楷体_GB2312" w:eastAsia="楷体_GB2312"/>
          <w:bCs/>
          <w:sz w:val="32"/>
          <w:szCs w:val="32"/>
        </w:rPr>
        <w:t>2、2019年度党建研究课题</w:t>
      </w:r>
      <w:r>
        <w:rPr>
          <w:rFonts w:hint="eastAsia" w:ascii="楷体_GB2312" w:eastAsia="楷体_GB2312"/>
          <w:bCs/>
          <w:spacing w:val="-4"/>
          <w:sz w:val="32"/>
          <w:szCs w:val="32"/>
        </w:rPr>
        <w:t>立项申请书</w:t>
      </w:r>
    </w:p>
    <w:p>
      <w:pPr>
        <w:snapToGrid w:val="0"/>
        <w:spacing w:line="360" w:lineRule="auto"/>
        <w:ind w:left="1403" w:leftChars="641"/>
        <w:rPr>
          <w:rFonts w:ascii="楷体_GB2312" w:eastAsia="楷体_GB2312"/>
          <w:bCs/>
          <w:sz w:val="32"/>
          <w:szCs w:val="32"/>
        </w:rPr>
      </w:pPr>
      <w:r>
        <w:rPr>
          <w:rFonts w:hint="eastAsia" w:ascii="楷体_GB2312" w:eastAsia="楷体_GB2312"/>
          <w:bCs/>
          <w:sz w:val="32"/>
          <w:szCs w:val="32"/>
        </w:rPr>
        <w:t>3、2019年度党建研究课题立项申报一览表</w:t>
      </w:r>
    </w:p>
    <w:p>
      <w:pPr>
        <w:snapToGrid w:val="0"/>
        <w:spacing w:line="360" w:lineRule="auto"/>
        <w:ind w:firstLine="658" w:firstLineChars="200"/>
        <w:rPr>
          <w:rFonts w:ascii="仿宋_GB2312" w:eastAsia="仿宋_GB2312"/>
          <w:kern w:val="0"/>
          <w:sz w:val="32"/>
          <w:szCs w:val="32"/>
        </w:rPr>
      </w:pPr>
    </w:p>
    <w:p>
      <w:pPr>
        <w:snapToGrid w:val="0"/>
        <w:spacing w:line="360" w:lineRule="auto"/>
        <w:ind w:firstLine="658" w:firstLineChars="200"/>
        <w:rPr>
          <w:rFonts w:ascii="仿宋_GB2312" w:eastAsia="仿宋_GB2312"/>
          <w:kern w:val="0"/>
          <w:sz w:val="32"/>
          <w:szCs w:val="32"/>
        </w:rPr>
      </w:pPr>
    </w:p>
    <w:p>
      <w:pPr>
        <w:snapToGrid w:val="0"/>
        <w:spacing w:line="360" w:lineRule="auto"/>
        <w:ind w:firstLine="658" w:firstLineChars="200"/>
        <w:rPr>
          <w:rFonts w:ascii="仿宋_GB2312" w:eastAsia="仿宋_GB2312"/>
          <w:bCs/>
          <w:sz w:val="32"/>
          <w:szCs w:val="32"/>
        </w:rPr>
      </w:pPr>
      <w:r>
        <w:rPr>
          <w:rFonts w:hint="eastAsia" w:ascii="仿宋_GB2312" w:eastAsia="仿宋_GB2312"/>
          <w:kern w:val="0"/>
          <w:sz w:val="32"/>
          <w:szCs w:val="32"/>
        </w:rPr>
        <w:t>（此件发至各基层党建研究分会）</w:t>
      </w:r>
    </w:p>
    <w:p>
      <w:pPr>
        <w:snapToGrid w:val="0"/>
        <w:spacing w:line="360" w:lineRule="auto"/>
        <w:ind w:firstLine="618" w:firstLineChars="200"/>
        <w:rPr>
          <w:rFonts w:ascii="仿宋_GB2312" w:eastAsia="仿宋_GB2312"/>
          <w:bCs/>
          <w:sz w:val="30"/>
          <w:szCs w:val="30"/>
        </w:rPr>
      </w:pPr>
    </w:p>
    <w:p>
      <w:pPr>
        <w:snapToGrid w:val="0"/>
        <w:spacing w:line="360" w:lineRule="auto"/>
        <w:ind w:left="1271" w:hanging="1267" w:hangingChars="395"/>
        <w:rPr>
          <w:rFonts w:ascii="楷体_GB2312" w:eastAsia="楷体_GB2312"/>
          <w:bCs/>
          <w:spacing w:val="-4"/>
          <w:sz w:val="32"/>
          <w:szCs w:val="32"/>
        </w:rPr>
      </w:pPr>
    </w:p>
    <w:p>
      <w:pPr>
        <w:snapToGrid w:val="0"/>
        <w:spacing w:line="360" w:lineRule="auto"/>
        <w:ind w:right="660" w:firstLine="645"/>
        <w:jc w:val="center"/>
        <w:textAlignment w:val="baseline"/>
        <w:rPr>
          <w:rFonts w:ascii="仿宋_GB2312" w:eastAsia="仿宋_GB2312"/>
          <w:sz w:val="32"/>
        </w:rPr>
      </w:pPr>
      <w:r>
        <w:rPr>
          <w:rFonts w:hint="eastAsia" w:ascii="仿宋_GB2312" w:eastAsia="仿宋_GB2312"/>
          <w:sz w:val="32"/>
        </w:rPr>
        <w:t xml:space="preserve">                   中国平煤神马集团党建研究会</w:t>
      </w:r>
    </w:p>
    <w:p>
      <w:pPr>
        <w:snapToGrid w:val="0"/>
        <w:spacing w:line="360" w:lineRule="auto"/>
        <w:ind w:firstLine="645"/>
        <w:jc w:val="left"/>
        <w:textAlignment w:val="baseline"/>
        <w:rPr>
          <w:rFonts w:ascii="仿宋_GB2312" w:eastAsia="仿宋_GB2312"/>
          <w:sz w:val="32"/>
        </w:rPr>
      </w:pPr>
      <w:r>
        <w:rPr>
          <w:rFonts w:hint="eastAsia" w:ascii="仿宋_GB2312" w:eastAsia="仿宋_GB2312"/>
          <w:sz w:val="32"/>
        </w:rPr>
        <w:t xml:space="preserve">                          2019年5月16日</w:t>
      </w:r>
    </w:p>
    <w:p>
      <w:pPr>
        <w:snapToGrid w:val="0"/>
        <w:spacing w:line="360" w:lineRule="auto"/>
        <w:ind w:right="-2" w:rightChars="-1"/>
        <w:rPr>
          <w:rFonts w:ascii="黑体" w:eastAsia="黑体"/>
          <w:bCs/>
          <w:sz w:val="30"/>
          <w:szCs w:val="30"/>
        </w:rPr>
      </w:pPr>
      <w:r>
        <w:rPr>
          <w:rFonts w:ascii="楷体_GB2312" w:hAnsi="楷体_GB2312" w:eastAsia="楷体_GB2312" w:cs="楷体_GB2312"/>
          <w:bCs/>
          <w:sz w:val="32"/>
          <w:szCs w:val="32"/>
        </w:rPr>
        <w:br w:type="page"/>
      </w:r>
      <w:r>
        <w:rPr>
          <w:rFonts w:hint="eastAsia" w:ascii="黑体" w:eastAsia="黑体"/>
          <w:bCs/>
          <w:sz w:val="30"/>
          <w:szCs w:val="30"/>
        </w:rPr>
        <w:t>附件1</w:t>
      </w:r>
    </w:p>
    <w:p>
      <w:pPr>
        <w:snapToGrid w:val="0"/>
        <w:spacing w:line="360" w:lineRule="auto"/>
        <w:jc w:val="center"/>
        <w:rPr>
          <w:rFonts w:ascii="方正小标宋简体" w:eastAsia="方正小标宋简体"/>
          <w:bCs/>
          <w:sz w:val="44"/>
          <w:szCs w:val="44"/>
        </w:rPr>
      </w:pPr>
      <w:r>
        <w:rPr>
          <w:rFonts w:hint="eastAsia" w:ascii="方正小标宋简体" w:eastAsia="方正小标宋简体"/>
          <w:bCs/>
          <w:sz w:val="44"/>
          <w:szCs w:val="44"/>
        </w:rPr>
        <w:t>2019年度党建研究课题立项指南</w:t>
      </w:r>
    </w:p>
    <w:p>
      <w:pPr>
        <w:snapToGrid w:val="0"/>
        <w:spacing w:line="600" w:lineRule="exact"/>
        <w:ind w:firstLine="653" w:firstLineChars="199"/>
        <w:rPr>
          <w:rFonts w:ascii="楷体_GB2312" w:eastAsia="楷体_GB2312"/>
          <w:b/>
          <w:bCs/>
          <w:sz w:val="32"/>
          <w:szCs w:val="32"/>
        </w:rPr>
      </w:pPr>
      <w:r>
        <w:rPr>
          <w:rFonts w:hint="eastAsia" w:ascii="楷体_GB2312" w:eastAsia="楷体_GB2312"/>
          <w:b/>
          <w:bCs/>
          <w:sz w:val="32"/>
          <w:szCs w:val="32"/>
        </w:rPr>
        <w:t>说明：本立项指南中所列研究项目均为选题的最大涵义，是某一方面内容的大方向，而不是具体项目名称。申报者可以在本项目立项指南的指导下，根据本单位、本部门和个人的实际情况，</w:t>
      </w:r>
      <w:r>
        <w:rPr>
          <w:rFonts w:hint="eastAsia" w:ascii="楷体_GB2312" w:hAnsi="宋体" w:eastAsia="楷体_GB2312"/>
          <w:b/>
          <w:bCs/>
          <w:sz w:val="32"/>
          <w:szCs w:val="32"/>
        </w:rPr>
        <w:t>细化出具体的研究课题，也可自选课题研究，</w:t>
      </w:r>
      <w:r>
        <w:rPr>
          <w:rFonts w:hint="eastAsia" w:ascii="楷体_GB2312" w:eastAsia="楷体_GB2312"/>
          <w:b/>
          <w:bCs/>
          <w:sz w:val="32"/>
          <w:szCs w:val="32"/>
        </w:rPr>
        <w:t>一般不完全照抄本指南的名称。</w:t>
      </w:r>
    </w:p>
    <w:p>
      <w:pPr>
        <w:snapToGrid w:val="0"/>
        <w:spacing w:line="600" w:lineRule="exact"/>
        <w:ind w:firstLine="658" w:firstLineChars="200"/>
        <w:rPr>
          <w:rFonts w:ascii="黑体" w:eastAsia="黑体"/>
          <w:sz w:val="32"/>
          <w:szCs w:val="32"/>
        </w:rPr>
      </w:pPr>
      <w:r>
        <w:rPr>
          <w:rFonts w:hint="eastAsia" w:ascii="黑体" w:eastAsia="黑体"/>
          <w:sz w:val="32"/>
          <w:szCs w:val="32"/>
        </w:rPr>
        <w:t>研究课题(供参考)</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1.推进全面从严治党向纵深发展、向基层延伸</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2.提高国有企业党建工作质量</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3.扎实开展“不忘初心、牢记使命”主题教育</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4.建立管思想、管工作、管作风、管纪律的干部从严管理体系</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5.提高国有企业选人用人质量</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6.国有企业党的领导与公司治理有机融合</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7.国有企业党管干部原则与发挥市场机制作用相结合</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8.国有企业加强党内政治文化建设研究</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9.构建不敢腐、不能腐、不易腐机制研究</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10.国有企业加强党对意识形态工作领导研究</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11.国有企业营造风清气正的良好政治生态研究</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12.国有企业建立崇尚实干、带动担当、加油鼓劲的干部正向激励体系研究</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13.国有企业提高党员干部教育培训针对性有效性研究</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14.国有企业健全纪检监督体系实践研究</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15.国有企业创新基层党建工作研究</w:t>
      </w:r>
    </w:p>
    <w:p>
      <w:pPr>
        <w:snapToGrid w:val="0"/>
        <w:spacing w:line="600" w:lineRule="exact"/>
        <w:ind w:firstLine="658" w:firstLineChars="200"/>
        <w:rPr>
          <w:rFonts w:ascii="仿宋_GB2312" w:eastAsia="仿宋_GB2312"/>
          <w:kern w:val="0"/>
          <w:sz w:val="32"/>
          <w:szCs w:val="32"/>
        </w:rPr>
      </w:pPr>
      <w:r>
        <w:rPr>
          <w:rFonts w:hint="eastAsia" w:ascii="仿宋_GB2312" w:eastAsia="仿宋_GB2312"/>
          <w:kern w:val="0"/>
          <w:sz w:val="32"/>
          <w:szCs w:val="32"/>
        </w:rPr>
        <w:t>16.混合所有制企业党建研究</w:t>
      </w:r>
    </w:p>
    <w:p>
      <w:pPr>
        <w:snapToGrid w:val="0"/>
        <w:spacing w:line="360" w:lineRule="auto"/>
        <w:rPr>
          <w:rFonts w:ascii="仿宋_GB2312" w:eastAsia="仿宋_GB2312"/>
          <w:kern w:val="0"/>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r>
        <w:rPr>
          <w:rFonts w:hint="eastAsia" w:ascii="黑体" w:eastAsia="黑体"/>
          <w:bCs/>
          <w:sz w:val="32"/>
          <w:szCs w:val="32"/>
        </w:rPr>
        <w:t>附件2</w:t>
      </w:r>
    </w:p>
    <w:p>
      <w:pPr>
        <w:snapToGrid w:val="0"/>
        <w:spacing w:line="360" w:lineRule="auto"/>
        <w:rPr>
          <w:rFonts w:ascii="黑体" w:eastAsia="黑体"/>
          <w:bCs/>
          <w:sz w:val="32"/>
          <w:szCs w:val="32"/>
        </w:rPr>
      </w:pPr>
    </w:p>
    <w:p>
      <w:pPr>
        <w:snapToGrid w:val="0"/>
        <w:spacing w:line="360" w:lineRule="auto"/>
        <w:rPr>
          <w:rFonts w:ascii="黑体" w:eastAsia="黑体"/>
          <w:bCs/>
          <w:sz w:val="32"/>
          <w:szCs w:val="32"/>
        </w:rPr>
      </w:pPr>
    </w:p>
    <w:p>
      <w:pPr>
        <w:snapToGrid w:val="0"/>
        <w:spacing w:line="360" w:lineRule="auto"/>
        <w:jc w:val="center"/>
        <w:rPr>
          <w:rFonts w:ascii="方正小标宋简体" w:eastAsia="方正小标宋简体"/>
          <w:bCs/>
          <w:spacing w:val="10"/>
          <w:sz w:val="50"/>
          <w:szCs w:val="52"/>
        </w:rPr>
      </w:pPr>
      <w:r>
        <w:rPr>
          <w:rFonts w:hint="eastAsia" w:ascii="方正小标宋简体" w:eastAsia="方正小标宋简体"/>
          <w:bCs/>
          <w:spacing w:val="10"/>
          <w:sz w:val="50"/>
          <w:szCs w:val="52"/>
        </w:rPr>
        <w:t>2019年度党建研究课题</w:t>
      </w:r>
    </w:p>
    <w:p>
      <w:pPr>
        <w:snapToGrid w:val="0"/>
        <w:spacing w:line="360" w:lineRule="auto"/>
        <w:jc w:val="center"/>
        <w:rPr>
          <w:rFonts w:ascii="方正小标宋简体" w:eastAsia="方正小标宋简体"/>
          <w:bCs/>
          <w:sz w:val="60"/>
          <w:szCs w:val="52"/>
        </w:rPr>
      </w:pPr>
      <w:r>
        <w:rPr>
          <w:rFonts w:hint="eastAsia" w:ascii="方正小标宋简体" w:eastAsia="方正小标宋简体"/>
          <w:bCs/>
          <w:sz w:val="60"/>
          <w:szCs w:val="52"/>
        </w:rPr>
        <w:t>立 项 申 请 书</w:t>
      </w:r>
    </w:p>
    <w:p>
      <w:pPr>
        <w:snapToGrid w:val="0"/>
        <w:spacing w:line="360" w:lineRule="auto"/>
        <w:rPr>
          <w:rFonts w:ascii="仿宋_GB2312" w:eastAsia="仿宋_GB2312"/>
          <w:bCs/>
          <w:sz w:val="30"/>
        </w:rPr>
      </w:pPr>
    </w:p>
    <w:p>
      <w:pPr>
        <w:snapToGrid w:val="0"/>
        <w:spacing w:line="360" w:lineRule="auto"/>
        <w:rPr>
          <w:rFonts w:ascii="仿宋_GB2312" w:eastAsia="仿宋_GB2312"/>
          <w:bCs/>
          <w:sz w:val="30"/>
        </w:rPr>
      </w:pPr>
    </w:p>
    <w:p>
      <w:pPr>
        <w:snapToGrid w:val="0"/>
        <w:spacing w:line="360" w:lineRule="auto"/>
        <w:rPr>
          <w:rFonts w:ascii="仿宋_GB2312" w:eastAsia="仿宋_GB2312"/>
          <w:bCs/>
          <w:sz w:val="30"/>
        </w:rPr>
      </w:pPr>
    </w:p>
    <w:p>
      <w:pPr>
        <w:snapToGrid w:val="0"/>
        <w:spacing w:line="360" w:lineRule="auto"/>
        <w:rPr>
          <w:rFonts w:ascii="仿宋_GB2312" w:eastAsia="仿宋_GB2312"/>
          <w:bCs/>
          <w:sz w:val="30"/>
        </w:rPr>
      </w:pPr>
    </w:p>
    <w:p>
      <w:pPr>
        <w:snapToGrid w:val="0"/>
        <w:spacing w:line="360" w:lineRule="auto"/>
        <w:rPr>
          <w:rFonts w:ascii="仿宋_GB2312" w:eastAsia="仿宋_GB2312"/>
          <w:bCs/>
          <w:sz w:val="30"/>
        </w:rPr>
      </w:pPr>
    </w:p>
    <w:p>
      <w:pPr>
        <w:snapToGrid w:val="0"/>
        <w:spacing w:line="360" w:lineRule="auto"/>
        <w:rPr>
          <w:rFonts w:ascii="仿宋_GB2312" w:eastAsia="仿宋_GB2312"/>
          <w:bCs/>
          <w:sz w:val="30"/>
        </w:rPr>
      </w:pPr>
    </w:p>
    <w:p>
      <w:pPr>
        <w:snapToGrid w:val="0"/>
        <w:spacing w:line="360" w:lineRule="auto"/>
        <w:ind w:firstLine="653" w:firstLineChars="199"/>
        <w:rPr>
          <w:rFonts w:ascii="仿宋_GB2312" w:eastAsia="黑体"/>
          <w:bCs/>
          <w:sz w:val="32"/>
          <w:u w:val="single"/>
        </w:rPr>
      </w:pPr>
      <w:r>
        <w:rPr>
          <w:rFonts w:hint="eastAsia" w:ascii="仿宋_GB2312" w:eastAsia="黑体"/>
          <w:bCs/>
          <w:sz w:val="32"/>
        </w:rPr>
        <w:t>申请立项名称：</w:t>
      </w:r>
      <w:r>
        <w:rPr>
          <w:rFonts w:hint="eastAsia" w:ascii="仿宋_GB2312" w:eastAsia="黑体"/>
          <w:bCs/>
          <w:sz w:val="32"/>
          <w:u w:val="single"/>
        </w:rPr>
        <w:t xml:space="preserve">                        </w:t>
      </w:r>
    </w:p>
    <w:p>
      <w:pPr>
        <w:snapToGrid w:val="0"/>
        <w:spacing w:line="360" w:lineRule="auto"/>
        <w:ind w:firstLine="645" w:firstLineChars="152"/>
        <w:rPr>
          <w:rFonts w:ascii="仿宋_GB2312" w:eastAsia="黑体"/>
          <w:bCs/>
          <w:sz w:val="32"/>
        </w:rPr>
      </w:pPr>
      <w:r>
        <w:rPr>
          <w:rFonts w:hint="eastAsia" w:ascii="仿宋_GB2312" w:eastAsia="黑体"/>
          <w:bCs/>
          <w:spacing w:val="48"/>
          <w:sz w:val="32"/>
        </w:rPr>
        <w:t>课题主持</w:t>
      </w:r>
      <w:r>
        <w:rPr>
          <w:rFonts w:hint="eastAsia" w:ascii="仿宋_GB2312" w:eastAsia="黑体"/>
          <w:bCs/>
          <w:sz w:val="32"/>
        </w:rPr>
        <w:t>人：</w:t>
      </w:r>
      <w:r>
        <w:rPr>
          <w:rFonts w:hint="eastAsia" w:ascii="仿宋_GB2312" w:eastAsia="黑体"/>
          <w:bCs/>
          <w:sz w:val="32"/>
          <w:u w:val="single"/>
        </w:rPr>
        <w:t xml:space="preserve">                        </w:t>
      </w:r>
    </w:p>
    <w:p>
      <w:pPr>
        <w:snapToGrid w:val="0"/>
        <w:spacing w:line="360" w:lineRule="auto"/>
        <w:ind w:firstLine="615" w:firstLineChars="213"/>
        <w:rPr>
          <w:rFonts w:ascii="仿宋_GB2312" w:eastAsia="黑体"/>
          <w:bCs/>
          <w:sz w:val="32"/>
        </w:rPr>
      </w:pPr>
      <w:r>
        <w:rPr>
          <w:rFonts w:hint="eastAsia" w:ascii="仿宋_GB2312" w:eastAsia="黑体"/>
          <w:bCs/>
          <w:spacing w:val="-20"/>
          <w:sz w:val="32"/>
        </w:rPr>
        <w:t>主持人所在单位</w:t>
      </w:r>
      <w:r>
        <w:rPr>
          <w:rFonts w:hint="eastAsia" w:ascii="仿宋_GB2312" w:eastAsia="黑体"/>
          <w:bCs/>
          <w:sz w:val="32"/>
        </w:rPr>
        <w:t>：</w:t>
      </w:r>
      <w:r>
        <w:rPr>
          <w:rFonts w:hint="eastAsia" w:ascii="仿宋_GB2312" w:eastAsia="黑体"/>
          <w:bCs/>
          <w:sz w:val="32"/>
          <w:u w:val="single"/>
        </w:rPr>
        <w:t xml:space="preserve">                        </w:t>
      </w:r>
    </w:p>
    <w:p>
      <w:pPr>
        <w:snapToGrid w:val="0"/>
        <w:spacing w:line="360" w:lineRule="auto"/>
        <w:ind w:firstLine="653" w:firstLineChars="179"/>
        <w:rPr>
          <w:rFonts w:ascii="仿宋_GB2312" w:eastAsia="黑体"/>
          <w:bCs/>
          <w:sz w:val="32"/>
          <w:u w:val="single"/>
        </w:rPr>
      </w:pPr>
      <w:r>
        <w:rPr>
          <w:rFonts w:hint="eastAsia" w:ascii="仿宋_GB2312" w:eastAsia="黑体"/>
          <w:bCs/>
          <w:spacing w:val="18"/>
          <w:sz w:val="32"/>
        </w:rPr>
        <w:t xml:space="preserve">联 系 电 </w:t>
      </w:r>
      <w:r>
        <w:rPr>
          <w:rFonts w:hint="eastAsia" w:ascii="仿宋_GB2312" w:eastAsia="黑体"/>
          <w:bCs/>
          <w:sz w:val="32"/>
        </w:rPr>
        <w:t>话：</w:t>
      </w:r>
      <w:r>
        <w:rPr>
          <w:rFonts w:hint="eastAsia" w:ascii="仿宋_GB2312" w:eastAsia="黑体"/>
          <w:bCs/>
          <w:sz w:val="32"/>
          <w:u w:val="single"/>
        </w:rPr>
        <w:t xml:space="preserve">                        </w:t>
      </w:r>
    </w:p>
    <w:p>
      <w:pPr>
        <w:snapToGrid w:val="0"/>
        <w:spacing w:line="360" w:lineRule="auto"/>
        <w:ind w:firstLine="653" w:firstLineChars="179"/>
        <w:rPr>
          <w:rFonts w:ascii="仿宋_GB2312" w:eastAsia="黑体"/>
          <w:bCs/>
          <w:sz w:val="32"/>
        </w:rPr>
      </w:pPr>
      <w:r>
        <w:rPr>
          <w:rFonts w:hint="eastAsia" w:ascii="仿宋_GB2312" w:eastAsia="黑体"/>
          <w:bCs/>
          <w:spacing w:val="18"/>
          <w:sz w:val="32"/>
        </w:rPr>
        <w:t xml:space="preserve">填 报 日 </w:t>
      </w:r>
      <w:r>
        <w:rPr>
          <w:rFonts w:hint="eastAsia" w:ascii="仿宋_GB2312" w:eastAsia="黑体"/>
          <w:bCs/>
          <w:sz w:val="32"/>
        </w:rPr>
        <w:t>期：</w:t>
      </w:r>
      <w:r>
        <w:rPr>
          <w:rFonts w:hint="eastAsia" w:ascii="仿宋_GB2312" w:eastAsia="黑体"/>
          <w:bCs/>
          <w:sz w:val="32"/>
          <w:u w:val="single"/>
        </w:rPr>
        <w:t xml:space="preserve">                        </w:t>
      </w:r>
    </w:p>
    <w:p>
      <w:pPr>
        <w:snapToGrid w:val="0"/>
        <w:spacing w:line="360" w:lineRule="auto"/>
        <w:rPr>
          <w:rFonts w:ascii="仿宋_GB2312" w:eastAsia="仿宋_GB2312"/>
          <w:bCs/>
          <w:sz w:val="30"/>
        </w:rPr>
      </w:pPr>
    </w:p>
    <w:p>
      <w:pPr>
        <w:snapToGrid w:val="0"/>
        <w:spacing w:line="360" w:lineRule="auto"/>
        <w:rPr>
          <w:rFonts w:ascii="仿宋_GB2312" w:eastAsia="仿宋_GB2312"/>
          <w:bCs/>
          <w:sz w:val="30"/>
        </w:rPr>
      </w:pPr>
    </w:p>
    <w:p>
      <w:pPr>
        <w:snapToGrid w:val="0"/>
        <w:spacing w:line="360" w:lineRule="auto"/>
        <w:rPr>
          <w:rFonts w:ascii="仿宋_GB2312" w:eastAsia="仿宋_GB2312"/>
          <w:bCs/>
          <w:sz w:val="30"/>
        </w:rPr>
      </w:pPr>
    </w:p>
    <w:p>
      <w:pPr>
        <w:snapToGrid w:val="0"/>
        <w:spacing w:line="360" w:lineRule="auto"/>
        <w:jc w:val="center"/>
        <w:rPr>
          <w:rFonts w:ascii="仿宋_GB2312" w:eastAsia="楷体_GB2312"/>
          <w:bCs/>
          <w:sz w:val="30"/>
          <w:szCs w:val="44"/>
        </w:rPr>
      </w:pPr>
      <w:r>
        <w:rPr>
          <w:rFonts w:hint="eastAsia" w:ascii="仿宋_GB2312" w:eastAsia="楷体_GB2312"/>
          <w:bCs/>
          <w:sz w:val="30"/>
          <w:szCs w:val="44"/>
        </w:rPr>
        <w:t>中国平煤神马集团</w:t>
      </w:r>
    </w:p>
    <w:p>
      <w:pPr>
        <w:snapToGrid w:val="0"/>
        <w:spacing w:line="360" w:lineRule="auto"/>
        <w:jc w:val="center"/>
        <w:rPr>
          <w:rFonts w:ascii="仿宋_GB2312" w:eastAsia="仿宋_GB2312"/>
          <w:bCs/>
          <w:sz w:val="30"/>
        </w:rPr>
      </w:pPr>
    </w:p>
    <w:tbl>
      <w:tblPr>
        <w:tblStyle w:val="9"/>
        <w:tblW w:w="909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1"/>
        <w:gridCol w:w="1207"/>
        <w:gridCol w:w="606"/>
        <w:gridCol w:w="380"/>
        <w:gridCol w:w="436"/>
        <w:gridCol w:w="422"/>
        <w:gridCol w:w="394"/>
        <w:gridCol w:w="450"/>
        <w:gridCol w:w="366"/>
        <w:gridCol w:w="744"/>
        <w:gridCol w:w="618"/>
        <w:gridCol w:w="236"/>
        <w:gridCol w:w="1249"/>
        <w:gridCol w:w="236"/>
        <w:gridCol w:w="9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821"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z w:val="24"/>
                <w:szCs w:val="28"/>
              </w:rPr>
              <w:t>申请</w:t>
            </w:r>
          </w:p>
          <w:p>
            <w:pPr>
              <w:snapToGrid w:val="0"/>
              <w:jc w:val="center"/>
              <w:rPr>
                <w:rFonts w:ascii="仿宋_GB2312" w:eastAsia="楷体_GB2312"/>
                <w:bCs/>
                <w:sz w:val="24"/>
                <w:szCs w:val="28"/>
              </w:rPr>
            </w:pPr>
            <w:r>
              <w:rPr>
                <w:rFonts w:hint="eastAsia" w:ascii="仿宋_GB2312" w:eastAsia="楷体_GB2312"/>
                <w:bCs/>
                <w:sz w:val="24"/>
                <w:szCs w:val="28"/>
              </w:rPr>
              <w:t>课题</w:t>
            </w:r>
          </w:p>
          <w:p>
            <w:pPr>
              <w:snapToGrid w:val="0"/>
              <w:jc w:val="center"/>
              <w:rPr>
                <w:rFonts w:ascii="仿宋_GB2312" w:eastAsia="楷体_GB2312"/>
                <w:bCs/>
                <w:sz w:val="24"/>
                <w:szCs w:val="28"/>
              </w:rPr>
            </w:pPr>
            <w:r>
              <w:rPr>
                <w:rFonts w:hint="eastAsia" w:ascii="仿宋_GB2312" w:eastAsia="楷体_GB2312"/>
                <w:bCs/>
                <w:sz w:val="24"/>
                <w:szCs w:val="28"/>
              </w:rPr>
              <w:t>情况</w:t>
            </w:r>
          </w:p>
        </w:tc>
        <w:tc>
          <w:tcPr>
            <w:tcW w:w="219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20"/>
                <w:sz w:val="24"/>
                <w:szCs w:val="28"/>
              </w:rPr>
            </w:pPr>
            <w:r>
              <w:rPr>
                <w:rFonts w:hint="eastAsia" w:ascii="仿宋_GB2312" w:eastAsia="楷体_GB2312"/>
                <w:bCs/>
                <w:spacing w:val="-20"/>
                <w:sz w:val="24"/>
                <w:szCs w:val="28"/>
              </w:rPr>
              <w:t>申请立项名称</w:t>
            </w:r>
          </w:p>
        </w:tc>
        <w:tc>
          <w:tcPr>
            <w:tcW w:w="6081" w:type="dxa"/>
            <w:gridSpan w:val="11"/>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1" w:hRule="atLeast"/>
          <w:jc w:val="center"/>
        </w:trPr>
        <w:tc>
          <w:tcPr>
            <w:tcW w:w="821"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jc w:val="left"/>
              <w:rPr>
                <w:rFonts w:ascii="仿宋_GB2312" w:eastAsia="楷体_GB2312"/>
                <w:bCs/>
                <w:sz w:val="24"/>
                <w:szCs w:val="28"/>
              </w:rPr>
            </w:pPr>
          </w:p>
        </w:tc>
        <w:tc>
          <w:tcPr>
            <w:tcW w:w="2193" w:type="dxa"/>
            <w:gridSpan w:val="3"/>
            <w:tcBorders>
              <w:top w:val="single" w:color="auto" w:sz="6" w:space="0"/>
              <w:left w:val="single" w:color="auto" w:sz="6" w:space="0"/>
              <w:bottom w:val="single" w:color="auto" w:sz="6" w:space="0"/>
              <w:right w:val="single" w:color="auto" w:sz="4" w:space="0"/>
            </w:tcBorders>
            <w:vAlign w:val="center"/>
          </w:tcPr>
          <w:p>
            <w:pPr>
              <w:snapToGrid w:val="0"/>
              <w:jc w:val="center"/>
              <w:rPr>
                <w:rFonts w:ascii="仿宋_GB2312" w:eastAsia="楷体_GB2312"/>
                <w:bCs/>
                <w:sz w:val="24"/>
                <w:szCs w:val="28"/>
              </w:rPr>
            </w:pPr>
            <w:r>
              <w:rPr>
                <w:rFonts w:hint="eastAsia" w:ascii="仿宋_GB2312" w:eastAsia="楷体_GB2312"/>
                <w:bCs/>
                <w:spacing w:val="-20"/>
                <w:sz w:val="24"/>
                <w:szCs w:val="28"/>
              </w:rPr>
              <w:t>预期完成时间</w:t>
            </w:r>
          </w:p>
        </w:tc>
        <w:tc>
          <w:tcPr>
            <w:tcW w:w="6081" w:type="dxa"/>
            <w:gridSpan w:val="11"/>
            <w:tcBorders>
              <w:top w:val="single" w:color="auto" w:sz="6" w:space="0"/>
              <w:left w:val="single" w:color="auto" w:sz="4" w:space="0"/>
              <w:bottom w:val="single" w:color="auto" w:sz="6" w:space="0"/>
              <w:right w:val="single" w:color="auto" w:sz="6" w:space="0"/>
            </w:tcBorders>
            <w:vAlign w:val="center"/>
          </w:tcPr>
          <w:p>
            <w:pPr>
              <w:snapToGrid w:val="0"/>
              <w:ind w:right="500" w:firstLine="1476" w:firstLineChars="593"/>
              <w:jc w:val="center"/>
              <w:rPr>
                <w:rFonts w:ascii="仿宋_GB2312" w:eastAsia="楷体_GB2312"/>
                <w:bCs/>
                <w:sz w:val="24"/>
                <w:szCs w:val="28"/>
              </w:rPr>
            </w:pPr>
            <w:r>
              <w:rPr>
                <w:rFonts w:hint="eastAsia" w:ascii="仿宋_GB2312" w:eastAsia="楷体_GB2312"/>
                <w:bCs/>
                <w:sz w:val="24"/>
                <w:szCs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821"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r>
              <w:rPr>
                <w:rFonts w:hint="eastAsia" w:ascii="仿宋_GB2312" w:eastAsia="楷体_GB2312"/>
                <w:bCs/>
                <w:spacing w:val="-12"/>
                <w:sz w:val="24"/>
                <w:szCs w:val="28"/>
              </w:rPr>
              <w:t>主</w:t>
            </w:r>
          </w:p>
          <w:p>
            <w:pPr>
              <w:snapToGrid w:val="0"/>
              <w:jc w:val="center"/>
              <w:rPr>
                <w:rFonts w:ascii="仿宋_GB2312" w:eastAsia="楷体_GB2312"/>
                <w:bCs/>
                <w:spacing w:val="-12"/>
                <w:sz w:val="24"/>
                <w:szCs w:val="28"/>
              </w:rPr>
            </w:pPr>
            <w:r>
              <w:rPr>
                <w:rFonts w:hint="eastAsia" w:ascii="仿宋_GB2312" w:eastAsia="楷体_GB2312"/>
                <w:bCs/>
                <w:spacing w:val="-12"/>
                <w:sz w:val="24"/>
                <w:szCs w:val="28"/>
              </w:rPr>
              <w:t>持</w:t>
            </w:r>
          </w:p>
          <w:p>
            <w:pPr>
              <w:snapToGrid w:val="0"/>
              <w:jc w:val="center"/>
              <w:rPr>
                <w:rFonts w:ascii="仿宋_GB2312" w:eastAsia="楷体_GB2312"/>
                <w:bCs/>
                <w:spacing w:val="-12"/>
                <w:sz w:val="24"/>
                <w:szCs w:val="28"/>
              </w:rPr>
            </w:pPr>
            <w:r>
              <w:rPr>
                <w:rFonts w:hint="eastAsia" w:ascii="仿宋_GB2312" w:eastAsia="楷体_GB2312"/>
                <w:bCs/>
                <w:spacing w:val="-12"/>
                <w:sz w:val="24"/>
                <w:szCs w:val="28"/>
              </w:rPr>
              <w:t>人</w:t>
            </w:r>
          </w:p>
          <w:p>
            <w:pPr>
              <w:snapToGrid w:val="0"/>
              <w:jc w:val="center"/>
              <w:rPr>
                <w:rFonts w:ascii="仿宋_GB2312" w:eastAsia="楷体_GB2312"/>
                <w:bCs/>
                <w:spacing w:val="-12"/>
                <w:sz w:val="24"/>
                <w:szCs w:val="28"/>
              </w:rPr>
            </w:pPr>
            <w:r>
              <w:rPr>
                <w:rFonts w:hint="eastAsia" w:ascii="仿宋_GB2312" w:eastAsia="楷体_GB2312"/>
                <w:bCs/>
                <w:spacing w:val="-12"/>
                <w:sz w:val="24"/>
                <w:szCs w:val="28"/>
              </w:rPr>
              <w:t>情</w:t>
            </w:r>
          </w:p>
          <w:p>
            <w:pPr>
              <w:snapToGrid w:val="0"/>
              <w:jc w:val="center"/>
              <w:rPr>
                <w:rFonts w:ascii="仿宋_GB2312" w:eastAsia="楷体_GB2312"/>
                <w:bCs/>
                <w:spacing w:val="-12"/>
                <w:sz w:val="24"/>
                <w:szCs w:val="28"/>
              </w:rPr>
            </w:pPr>
            <w:r>
              <w:rPr>
                <w:rFonts w:hint="eastAsia" w:ascii="仿宋_GB2312" w:eastAsia="楷体_GB2312"/>
                <w:bCs/>
                <w:spacing w:val="-12"/>
                <w:sz w:val="24"/>
                <w:szCs w:val="28"/>
              </w:rPr>
              <w:t>况</w:t>
            </w:r>
          </w:p>
        </w:tc>
        <w:tc>
          <w:tcPr>
            <w:tcW w:w="12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r>
              <w:rPr>
                <w:rFonts w:hint="eastAsia" w:ascii="仿宋_GB2312" w:eastAsia="楷体_GB2312"/>
                <w:bCs/>
                <w:spacing w:val="-12"/>
                <w:sz w:val="24"/>
                <w:szCs w:val="28"/>
              </w:rPr>
              <w:t>姓 名</w:t>
            </w:r>
          </w:p>
        </w:tc>
        <w:tc>
          <w:tcPr>
            <w:tcW w:w="98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p>
        </w:tc>
        <w:tc>
          <w:tcPr>
            <w:tcW w:w="858"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r>
              <w:rPr>
                <w:rFonts w:hint="eastAsia" w:ascii="仿宋_GB2312" w:eastAsia="楷体_GB2312"/>
                <w:bCs/>
                <w:spacing w:val="-12"/>
                <w:sz w:val="24"/>
                <w:szCs w:val="28"/>
              </w:rPr>
              <w:t>性别</w:t>
            </w:r>
          </w:p>
        </w:tc>
        <w:tc>
          <w:tcPr>
            <w:tcW w:w="84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p>
        </w:tc>
        <w:tc>
          <w:tcPr>
            <w:tcW w:w="111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r>
              <w:rPr>
                <w:rFonts w:hint="eastAsia" w:ascii="仿宋_GB2312" w:eastAsia="楷体_GB2312"/>
                <w:bCs/>
                <w:spacing w:val="-12"/>
                <w:sz w:val="24"/>
                <w:szCs w:val="28"/>
              </w:rPr>
              <w:t>民族</w:t>
            </w:r>
          </w:p>
        </w:tc>
        <w:tc>
          <w:tcPr>
            <w:tcW w:w="6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p>
        </w:tc>
        <w:tc>
          <w:tcPr>
            <w:tcW w:w="172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r>
              <w:rPr>
                <w:rFonts w:hint="eastAsia" w:ascii="仿宋_GB2312" w:eastAsia="楷体_GB2312"/>
                <w:bCs/>
                <w:spacing w:val="-12"/>
                <w:sz w:val="24"/>
                <w:szCs w:val="28"/>
              </w:rPr>
              <w:t>出生年月</w:t>
            </w:r>
          </w:p>
        </w:tc>
        <w:tc>
          <w:tcPr>
            <w:tcW w:w="9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jc w:val="center"/>
        </w:trPr>
        <w:tc>
          <w:tcPr>
            <w:tcW w:w="821"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jc w:val="left"/>
              <w:rPr>
                <w:rFonts w:ascii="仿宋_GB2312" w:eastAsia="楷体_GB2312"/>
                <w:bCs/>
                <w:spacing w:val="-12"/>
                <w:sz w:val="24"/>
                <w:szCs w:val="28"/>
              </w:rPr>
            </w:pPr>
          </w:p>
        </w:tc>
        <w:tc>
          <w:tcPr>
            <w:tcW w:w="12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z w:val="24"/>
                <w:szCs w:val="28"/>
              </w:rPr>
              <w:t>职 务</w:t>
            </w:r>
          </w:p>
        </w:tc>
        <w:tc>
          <w:tcPr>
            <w:tcW w:w="98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58"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z w:val="24"/>
                <w:szCs w:val="28"/>
              </w:rPr>
              <w:t>职称</w:t>
            </w:r>
          </w:p>
        </w:tc>
        <w:tc>
          <w:tcPr>
            <w:tcW w:w="84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72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pacing w:val="-26"/>
                <w:sz w:val="24"/>
                <w:szCs w:val="28"/>
              </w:rPr>
              <w:t>研究专长</w:t>
            </w:r>
          </w:p>
        </w:tc>
        <w:tc>
          <w:tcPr>
            <w:tcW w:w="2651"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17" w:hRule="atLeast"/>
          <w:jc w:val="center"/>
        </w:trPr>
        <w:tc>
          <w:tcPr>
            <w:tcW w:w="821"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jc w:val="left"/>
              <w:rPr>
                <w:rFonts w:ascii="仿宋_GB2312" w:eastAsia="楷体_GB2312"/>
                <w:bCs/>
                <w:spacing w:val="-12"/>
                <w:sz w:val="24"/>
                <w:szCs w:val="28"/>
              </w:rPr>
            </w:pPr>
          </w:p>
        </w:tc>
        <w:tc>
          <w:tcPr>
            <w:tcW w:w="12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26"/>
                <w:sz w:val="24"/>
                <w:szCs w:val="28"/>
              </w:rPr>
            </w:pPr>
            <w:r>
              <w:rPr>
                <w:rFonts w:hint="eastAsia" w:ascii="仿宋_GB2312" w:eastAsia="楷体_GB2312"/>
                <w:bCs/>
                <w:spacing w:val="-26"/>
                <w:sz w:val="24"/>
                <w:szCs w:val="28"/>
              </w:rPr>
              <w:t>工作单位</w:t>
            </w:r>
          </w:p>
        </w:tc>
        <w:tc>
          <w:tcPr>
            <w:tcW w:w="7067" w:type="dxa"/>
            <w:gridSpan w:val="1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821" w:type="dxa"/>
            <w:vMerge w:val="restart"/>
            <w:tcBorders>
              <w:top w:val="single" w:color="auto" w:sz="6" w:space="0"/>
              <w:left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z w:val="24"/>
                <w:szCs w:val="28"/>
              </w:rPr>
              <w:t>主</w:t>
            </w:r>
          </w:p>
          <w:p>
            <w:pPr>
              <w:snapToGrid w:val="0"/>
              <w:jc w:val="center"/>
              <w:rPr>
                <w:rFonts w:ascii="仿宋_GB2312" w:eastAsia="楷体_GB2312"/>
                <w:bCs/>
                <w:sz w:val="24"/>
                <w:szCs w:val="28"/>
              </w:rPr>
            </w:pPr>
            <w:r>
              <w:rPr>
                <w:rFonts w:hint="eastAsia" w:ascii="仿宋_GB2312" w:eastAsia="楷体_GB2312"/>
                <w:bCs/>
                <w:sz w:val="24"/>
                <w:szCs w:val="28"/>
              </w:rPr>
              <w:t>要</w:t>
            </w:r>
          </w:p>
          <w:p>
            <w:pPr>
              <w:snapToGrid w:val="0"/>
              <w:jc w:val="center"/>
              <w:rPr>
                <w:rFonts w:ascii="仿宋_GB2312" w:eastAsia="楷体_GB2312"/>
                <w:bCs/>
                <w:sz w:val="24"/>
                <w:szCs w:val="28"/>
              </w:rPr>
            </w:pPr>
            <w:r>
              <w:rPr>
                <w:rFonts w:hint="eastAsia" w:ascii="仿宋_GB2312" w:eastAsia="楷体_GB2312"/>
                <w:bCs/>
                <w:sz w:val="24"/>
                <w:szCs w:val="28"/>
              </w:rPr>
              <w:t>参</w:t>
            </w:r>
          </w:p>
          <w:p>
            <w:pPr>
              <w:snapToGrid w:val="0"/>
              <w:jc w:val="center"/>
              <w:rPr>
                <w:rFonts w:ascii="仿宋_GB2312" w:eastAsia="楷体_GB2312"/>
                <w:bCs/>
                <w:sz w:val="24"/>
                <w:szCs w:val="28"/>
              </w:rPr>
            </w:pPr>
            <w:r>
              <w:rPr>
                <w:rFonts w:hint="eastAsia" w:ascii="仿宋_GB2312" w:eastAsia="楷体_GB2312"/>
                <w:bCs/>
                <w:sz w:val="24"/>
                <w:szCs w:val="28"/>
              </w:rPr>
              <w:t>加</w:t>
            </w:r>
          </w:p>
          <w:p>
            <w:pPr>
              <w:snapToGrid w:val="0"/>
              <w:jc w:val="center"/>
              <w:rPr>
                <w:rFonts w:ascii="仿宋_GB2312" w:eastAsia="楷体_GB2312"/>
                <w:bCs/>
                <w:sz w:val="24"/>
                <w:szCs w:val="28"/>
              </w:rPr>
            </w:pPr>
            <w:r>
              <w:rPr>
                <w:rFonts w:hint="eastAsia" w:ascii="仿宋_GB2312" w:eastAsia="楷体_GB2312"/>
                <w:bCs/>
                <w:sz w:val="24"/>
                <w:szCs w:val="28"/>
              </w:rPr>
              <w:t>者</w:t>
            </w:r>
          </w:p>
          <w:p>
            <w:pPr>
              <w:snapToGrid w:val="0"/>
              <w:jc w:val="center"/>
              <w:rPr>
                <w:rFonts w:ascii="仿宋_GB2312" w:eastAsia="楷体_GB2312"/>
                <w:bCs/>
                <w:sz w:val="24"/>
                <w:szCs w:val="28"/>
              </w:rPr>
            </w:pPr>
            <w:r>
              <w:rPr>
                <w:rFonts w:hint="eastAsia" w:ascii="仿宋_GB2312" w:eastAsia="楷体_GB2312"/>
                <w:bCs/>
                <w:sz w:val="24"/>
                <w:szCs w:val="28"/>
              </w:rPr>
              <w:t>简</w:t>
            </w:r>
          </w:p>
          <w:p>
            <w:pPr>
              <w:snapToGrid w:val="0"/>
              <w:jc w:val="center"/>
              <w:rPr>
                <w:rFonts w:ascii="仿宋_GB2312" w:eastAsia="楷体_GB2312"/>
                <w:bCs/>
                <w:sz w:val="24"/>
                <w:szCs w:val="28"/>
              </w:rPr>
            </w:pPr>
            <w:r>
              <w:rPr>
                <w:rFonts w:hint="eastAsia" w:ascii="仿宋_GB2312" w:eastAsia="楷体_GB2312"/>
                <w:bCs/>
                <w:sz w:val="24"/>
                <w:szCs w:val="28"/>
              </w:rPr>
              <w:t>况</w:t>
            </w:r>
          </w:p>
        </w:tc>
        <w:tc>
          <w:tcPr>
            <w:tcW w:w="12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z w:val="24"/>
                <w:szCs w:val="28"/>
              </w:rPr>
              <w:t>姓 名</w:t>
            </w:r>
          </w:p>
        </w:tc>
        <w:tc>
          <w:tcPr>
            <w:tcW w:w="6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z w:val="24"/>
                <w:szCs w:val="28"/>
              </w:rPr>
              <w:t>性别</w:t>
            </w: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z w:val="24"/>
                <w:szCs w:val="28"/>
              </w:rPr>
              <w:t>年龄</w:t>
            </w: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z w:val="24"/>
                <w:szCs w:val="28"/>
              </w:rPr>
              <w:t>职务</w:t>
            </w: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z w:val="24"/>
                <w:szCs w:val="28"/>
              </w:rPr>
              <w:t>职称</w:t>
            </w:r>
          </w:p>
        </w:tc>
        <w:tc>
          <w:tcPr>
            <w:tcW w:w="159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z w:val="24"/>
                <w:szCs w:val="28"/>
              </w:rPr>
              <w:t>工作单位</w:t>
            </w:r>
          </w:p>
        </w:tc>
        <w:tc>
          <w:tcPr>
            <w:tcW w:w="12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r>
              <w:rPr>
                <w:rFonts w:hint="eastAsia" w:ascii="仿宋_GB2312" w:eastAsia="楷体_GB2312"/>
                <w:bCs/>
                <w:spacing w:val="-12"/>
                <w:sz w:val="24"/>
                <w:szCs w:val="28"/>
              </w:rPr>
              <w:t>从事党务工作年限</w:t>
            </w:r>
          </w:p>
        </w:tc>
        <w:tc>
          <w:tcPr>
            <w:tcW w:w="11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r>
              <w:rPr>
                <w:rFonts w:hint="eastAsia" w:ascii="仿宋_GB2312" w:eastAsia="楷体_GB2312"/>
                <w:bCs/>
                <w:sz w:val="24"/>
                <w:szCs w:val="28"/>
              </w:rPr>
              <w:t>课题中的分工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21" w:type="dxa"/>
            <w:vMerge w:val="continue"/>
            <w:tcBorders>
              <w:left w:val="single" w:color="auto" w:sz="6" w:space="0"/>
              <w:right w:val="single" w:color="auto" w:sz="6" w:space="0"/>
            </w:tcBorders>
            <w:vAlign w:val="center"/>
          </w:tcPr>
          <w:p>
            <w:pPr>
              <w:snapToGrid w:val="0"/>
              <w:jc w:val="center"/>
              <w:rPr>
                <w:rFonts w:ascii="仿宋_GB2312" w:eastAsia="楷体_GB2312"/>
                <w:bCs/>
                <w:sz w:val="24"/>
                <w:szCs w:val="28"/>
              </w:rPr>
            </w:pPr>
          </w:p>
        </w:tc>
        <w:tc>
          <w:tcPr>
            <w:tcW w:w="12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6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59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2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p>
        </w:tc>
        <w:tc>
          <w:tcPr>
            <w:tcW w:w="11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21" w:type="dxa"/>
            <w:vMerge w:val="continue"/>
            <w:tcBorders>
              <w:left w:val="single" w:color="auto" w:sz="6" w:space="0"/>
              <w:right w:val="single" w:color="auto" w:sz="6" w:space="0"/>
            </w:tcBorders>
            <w:vAlign w:val="center"/>
          </w:tcPr>
          <w:p>
            <w:pPr>
              <w:snapToGrid w:val="0"/>
              <w:jc w:val="center"/>
              <w:rPr>
                <w:rFonts w:ascii="仿宋_GB2312" w:eastAsia="楷体_GB2312"/>
                <w:bCs/>
                <w:sz w:val="24"/>
                <w:szCs w:val="28"/>
              </w:rPr>
            </w:pPr>
          </w:p>
        </w:tc>
        <w:tc>
          <w:tcPr>
            <w:tcW w:w="12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6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59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2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pacing w:val="-12"/>
                <w:sz w:val="24"/>
                <w:szCs w:val="28"/>
              </w:rPr>
            </w:pPr>
          </w:p>
        </w:tc>
        <w:tc>
          <w:tcPr>
            <w:tcW w:w="11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21" w:type="dxa"/>
            <w:vMerge w:val="continue"/>
            <w:tcBorders>
              <w:left w:val="single" w:color="auto" w:sz="6" w:space="0"/>
              <w:right w:val="single" w:color="auto" w:sz="6" w:space="0"/>
            </w:tcBorders>
            <w:vAlign w:val="center"/>
          </w:tcPr>
          <w:p>
            <w:pPr>
              <w:widowControl/>
              <w:snapToGrid w:val="0"/>
              <w:jc w:val="left"/>
              <w:rPr>
                <w:rFonts w:ascii="仿宋_GB2312" w:eastAsia="楷体_GB2312"/>
                <w:bCs/>
                <w:sz w:val="24"/>
                <w:szCs w:val="28"/>
              </w:rPr>
            </w:pPr>
          </w:p>
        </w:tc>
        <w:tc>
          <w:tcPr>
            <w:tcW w:w="12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6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59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2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1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21" w:type="dxa"/>
            <w:vMerge w:val="continue"/>
            <w:tcBorders>
              <w:left w:val="single" w:color="auto" w:sz="6" w:space="0"/>
              <w:right w:val="single" w:color="auto" w:sz="6" w:space="0"/>
            </w:tcBorders>
            <w:vAlign w:val="center"/>
          </w:tcPr>
          <w:p>
            <w:pPr>
              <w:widowControl/>
              <w:snapToGrid w:val="0"/>
              <w:jc w:val="left"/>
              <w:rPr>
                <w:rFonts w:ascii="仿宋_GB2312" w:eastAsia="楷体_GB2312"/>
                <w:bCs/>
                <w:sz w:val="24"/>
                <w:szCs w:val="28"/>
              </w:rPr>
            </w:pPr>
          </w:p>
        </w:tc>
        <w:tc>
          <w:tcPr>
            <w:tcW w:w="12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6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59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2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1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21" w:type="dxa"/>
            <w:vMerge w:val="continue"/>
            <w:tcBorders>
              <w:left w:val="single" w:color="auto" w:sz="6" w:space="0"/>
              <w:right w:val="single" w:color="auto" w:sz="6" w:space="0"/>
            </w:tcBorders>
            <w:vAlign w:val="center"/>
          </w:tcPr>
          <w:p>
            <w:pPr>
              <w:widowControl/>
              <w:snapToGrid w:val="0"/>
              <w:jc w:val="left"/>
              <w:rPr>
                <w:rFonts w:ascii="仿宋_GB2312" w:eastAsia="楷体_GB2312"/>
                <w:bCs/>
                <w:sz w:val="24"/>
                <w:szCs w:val="28"/>
              </w:rPr>
            </w:pPr>
          </w:p>
        </w:tc>
        <w:tc>
          <w:tcPr>
            <w:tcW w:w="12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6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59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2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1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21" w:type="dxa"/>
            <w:vMerge w:val="continue"/>
            <w:tcBorders>
              <w:left w:val="single" w:color="auto" w:sz="6" w:space="0"/>
              <w:right w:val="single" w:color="auto" w:sz="6" w:space="0"/>
            </w:tcBorders>
            <w:vAlign w:val="center"/>
          </w:tcPr>
          <w:p>
            <w:pPr>
              <w:widowControl/>
              <w:snapToGrid w:val="0"/>
              <w:jc w:val="left"/>
              <w:rPr>
                <w:rFonts w:ascii="仿宋_GB2312" w:eastAsia="楷体_GB2312"/>
                <w:bCs/>
                <w:sz w:val="24"/>
                <w:szCs w:val="28"/>
              </w:rPr>
            </w:pPr>
          </w:p>
        </w:tc>
        <w:tc>
          <w:tcPr>
            <w:tcW w:w="12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6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81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59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24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c>
          <w:tcPr>
            <w:tcW w:w="116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楷体_GB2312"/>
                <w:bCs/>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15" w:hRule="atLeast"/>
          <w:jc w:val="center"/>
        </w:trPr>
        <w:tc>
          <w:tcPr>
            <w:tcW w:w="8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仿宋_GB2312"/>
                <w:bCs/>
                <w:sz w:val="28"/>
                <w:szCs w:val="28"/>
              </w:rPr>
            </w:pPr>
            <w:r>
              <w:rPr>
                <w:rFonts w:hint="eastAsia" w:ascii="仿宋_GB2312" w:eastAsia="仿宋_GB2312"/>
                <w:bCs/>
                <w:sz w:val="28"/>
                <w:szCs w:val="28"/>
              </w:rPr>
              <w:t>研</w:t>
            </w:r>
          </w:p>
          <w:p>
            <w:pPr>
              <w:snapToGrid w:val="0"/>
              <w:jc w:val="center"/>
              <w:rPr>
                <w:rFonts w:ascii="仿宋_GB2312" w:eastAsia="仿宋_GB2312"/>
                <w:bCs/>
                <w:sz w:val="28"/>
                <w:szCs w:val="28"/>
              </w:rPr>
            </w:pPr>
          </w:p>
          <w:p>
            <w:pPr>
              <w:snapToGrid w:val="0"/>
              <w:jc w:val="center"/>
              <w:rPr>
                <w:rFonts w:ascii="仿宋_GB2312" w:eastAsia="仿宋_GB2312"/>
                <w:bCs/>
                <w:sz w:val="28"/>
                <w:szCs w:val="28"/>
              </w:rPr>
            </w:pPr>
            <w:r>
              <w:rPr>
                <w:rFonts w:hint="eastAsia" w:ascii="仿宋_GB2312" w:eastAsia="仿宋_GB2312"/>
                <w:bCs/>
                <w:sz w:val="28"/>
                <w:szCs w:val="28"/>
              </w:rPr>
              <w:t>究</w:t>
            </w:r>
          </w:p>
          <w:p>
            <w:pPr>
              <w:snapToGrid w:val="0"/>
              <w:jc w:val="center"/>
              <w:rPr>
                <w:rFonts w:ascii="仿宋_GB2312" w:eastAsia="仿宋_GB2312"/>
                <w:bCs/>
                <w:sz w:val="28"/>
                <w:szCs w:val="28"/>
              </w:rPr>
            </w:pPr>
          </w:p>
          <w:p>
            <w:pPr>
              <w:snapToGrid w:val="0"/>
              <w:jc w:val="center"/>
              <w:rPr>
                <w:rFonts w:ascii="仿宋_GB2312" w:eastAsia="仿宋_GB2312"/>
                <w:bCs/>
                <w:sz w:val="28"/>
                <w:szCs w:val="28"/>
              </w:rPr>
            </w:pPr>
            <w:r>
              <w:rPr>
                <w:rFonts w:hint="eastAsia" w:ascii="仿宋_GB2312" w:eastAsia="仿宋_GB2312"/>
                <w:bCs/>
                <w:sz w:val="28"/>
                <w:szCs w:val="28"/>
              </w:rPr>
              <w:t>基</w:t>
            </w:r>
          </w:p>
          <w:p>
            <w:pPr>
              <w:snapToGrid w:val="0"/>
              <w:jc w:val="center"/>
              <w:rPr>
                <w:rFonts w:ascii="仿宋_GB2312" w:eastAsia="仿宋_GB2312"/>
                <w:bCs/>
                <w:sz w:val="28"/>
                <w:szCs w:val="28"/>
              </w:rPr>
            </w:pPr>
          </w:p>
          <w:p>
            <w:pPr>
              <w:snapToGrid w:val="0"/>
              <w:jc w:val="center"/>
              <w:rPr>
                <w:rFonts w:ascii="仿宋_GB2312" w:eastAsia="楷体_GB2312"/>
                <w:bCs/>
                <w:sz w:val="24"/>
                <w:szCs w:val="28"/>
              </w:rPr>
            </w:pPr>
            <w:r>
              <w:rPr>
                <w:rFonts w:hint="eastAsia" w:ascii="仿宋_GB2312" w:eastAsia="仿宋_GB2312"/>
                <w:bCs/>
                <w:sz w:val="28"/>
                <w:szCs w:val="28"/>
              </w:rPr>
              <w:t>础</w:t>
            </w:r>
          </w:p>
        </w:tc>
        <w:tc>
          <w:tcPr>
            <w:tcW w:w="8274" w:type="dxa"/>
            <w:gridSpan w:val="14"/>
            <w:tcBorders>
              <w:top w:val="single" w:color="auto" w:sz="6" w:space="0"/>
              <w:left w:val="single" w:color="auto" w:sz="6" w:space="0"/>
              <w:bottom w:val="single" w:color="auto" w:sz="6" w:space="0"/>
              <w:right w:val="single" w:color="auto" w:sz="6" w:space="0"/>
            </w:tcBorders>
          </w:tcPr>
          <w:p>
            <w:pPr>
              <w:snapToGrid w:val="0"/>
              <w:rPr>
                <w:rFonts w:ascii="仿宋_GB2312" w:eastAsia="楷体_GB2312"/>
                <w:bCs/>
                <w:sz w:val="24"/>
                <w:szCs w:val="28"/>
              </w:rPr>
            </w:pPr>
            <w:r>
              <w:rPr>
                <w:rFonts w:hint="eastAsia" w:ascii="仿宋_GB2312" w:eastAsia="楷体_GB2312"/>
                <w:bCs/>
                <w:sz w:val="24"/>
                <w:szCs w:val="28"/>
              </w:rPr>
              <w:t>1.主持人和课题组成员已有的与申请课题相关的代表性研究成果</w:t>
            </w:r>
          </w:p>
          <w:p>
            <w:pPr>
              <w:snapToGrid w:val="0"/>
              <w:rPr>
                <w:rFonts w:ascii="仿宋_GB2312" w:eastAsia="楷体_GB2312"/>
                <w:bCs/>
                <w:sz w:val="24"/>
                <w:szCs w:val="28"/>
              </w:rPr>
            </w:pPr>
          </w:p>
          <w:p>
            <w:pPr>
              <w:snapToGrid w:val="0"/>
              <w:rPr>
                <w:rFonts w:ascii="仿宋_GB2312" w:eastAsia="楷体_GB2312"/>
                <w:bCs/>
                <w:sz w:val="24"/>
                <w:szCs w:val="28"/>
              </w:rPr>
            </w:pPr>
          </w:p>
          <w:p>
            <w:pPr>
              <w:snapToGrid w:val="0"/>
              <w:rPr>
                <w:rFonts w:ascii="仿宋_GB2312" w:eastAsia="楷体_GB2312"/>
                <w:bCs/>
                <w:sz w:val="24"/>
                <w:szCs w:val="28"/>
              </w:rPr>
            </w:pPr>
          </w:p>
          <w:p>
            <w:pPr>
              <w:snapToGrid w:val="0"/>
              <w:rPr>
                <w:rFonts w:ascii="仿宋_GB2312" w:eastAsia="楷体_GB2312"/>
                <w:bCs/>
                <w:sz w:val="24"/>
                <w:szCs w:val="28"/>
              </w:rPr>
            </w:pPr>
          </w:p>
          <w:p>
            <w:pPr>
              <w:snapToGrid w:val="0"/>
              <w:rPr>
                <w:rFonts w:ascii="仿宋_GB2312" w:eastAsia="楷体_GB2312"/>
                <w:bCs/>
                <w:sz w:val="24"/>
                <w:szCs w:val="28"/>
              </w:rPr>
            </w:pPr>
            <w:r>
              <w:rPr>
                <w:rFonts w:hint="eastAsia" w:ascii="仿宋_GB2312" w:eastAsia="楷体_GB2312"/>
                <w:bCs/>
                <w:sz w:val="24"/>
                <w:szCs w:val="28"/>
              </w:rPr>
              <w:t>2. 主持人和课题组成员已有的其他研究成果</w:t>
            </w:r>
          </w:p>
          <w:p>
            <w:pPr>
              <w:snapToGrid w:val="0"/>
              <w:rPr>
                <w:rFonts w:ascii="仿宋_GB2312" w:eastAsia="楷体_GB2312"/>
                <w:bCs/>
                <w:sz w:val="24"/>
                <w:szCs w:val="28"/>
              </w:rPr>
            </w:pPr>
          </w:p>
          <w:p>
            <w:pPr>
              <w:snapToGrid w:val="0"/>
              <w:rPr>
                <w:rFonts w:ascii="仿宋_GB2312" w:eastAsia="楷体_GB2312"/>
                <w:bCs/>
                <w:sz w:val="24"/>
                <w:szCs w:val="28"/>
              </w:rPr>
            </w:pPr>
          </w:p>
          <w:p>
            <w:pPr>
              <w:snapToGrid w:val="0"/>
              <w:rPr>
                <w:rFonts w:ascii="仿宋_GB2312" w:eastAsia="楷体_GB2312"/>
                <w:bCs/>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440" w:hRule="atLeast"/>
          <w:jc w:val="center"/>
        </w:trPr>
        <w:tc>
          <w:tcPr>
            <w:tcW w:w="8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eastAsia="仿宋_GB2312"/>
                <w:bCs/>
                <w:sz w:val="28"/>
                <w:szCs w:val="28"/>
              </w:rPr>
            </w:pPr>
            <w:r>
              <w:rPr>
                <w:rFonts w:hint="eastAsia" w:ascii="仿宋_GB2312" w:eastAsia="仿宋_GB2312"/>
                <w:bCs/>
                <w:sz w:val="24"/>
              </w:rPr>
              <w:br w:type="page"/>
            </w:r>
            <w:r>
              <w:rPr>
                <w:rFonts w:hint="eastAsia" w:ascii="仿宋_GB2312" w:eastAsia="仿宋_GB2312"/>
                <w:bCs/>
                <w:sz w:val="28"/>
                <w:szCs w:val="28"/>
              </w:rPr>
              <w:t>课</w:t>
            </w:r>
          </w:p>
          <w:p>
            <w:pPr>
              <w:snapToGrid w:val="0"/>
              <w:jc w:val="center"/>
              <w:rPr>
                <w:rFonts w:ascii="仿宋_GB2312" w:eastAsia="仿宋_GB2312"/>
                <w:bCs/>
                <w:sz w:val="28"/>
                <w:szCs w:val="28"/>
              </w:rPr>
            </w:pPr>
          </w:p>
          <w:p>
            <w:pPr>
              <w:snapToGrid w:val="0"/>
              <w:jc w:val="center"/>
              <w:rPr>
                <w:rFonts w:ascii="仿宋_GB2312" w:eastAsia="仿宋_GB2312"/>
                <w:bCs/>
                <w:sz w:val="28"/>
                <w:szCs w:val="28"/>
              </w:rPr>
            </w:pPr>
            <w:r>
              <w:rPr>
                <w:rFonts w:hint="eastAsia" w:ascii="仿宋_GB2312" w:eastAsia="仿宋_GB2312"/>
                <w:bCs/>
                <w:sz w:val="28"/>
                <w:szCs w:val="28"/>
              </w:rPr>
              <w:t>题</w:t>
            </w:r>
          </w:p>
          <w:p>
            <w:pPr>
              <w:snapToGrid w:val="0"/>
              <w:jc w:val="center"/>
              <w:rPr>
                <w:rFonts w:ascii="仿宋_GB2312" w:eastAsia="仿宋_GB2312"/>
                <w:bCs/>
                <w:sz w:val="28"/>
                <w:szCs w:val="28"/>
              </w:rPr>
            </w:pPr>
          </w:p>
          <w:p>
            <w:pPr>
              <w:snapToGrid w:val="0"/>
              <w:jc w:val="center"/>
              <w:rPr>
                <w:rFonts w:ascii="仿宋_GB2312" w:eastAsia="仿宋_GB2312"/>
                <w:bCs/>
                <w:sz w:val="28"/>
                <w:szCs w:val="28"/>
              </w:rPr>
            </w:pPr>
            <w:r>
              <w:rPr>
                <w:rFonts w:hint="eastAsia" w:ascii="仿宋_GB2312" w:eastAsia="仿宋_GB2312"/>
                <w:bCs/>
                <w:sz w:val="28"/>
                <w:szCs w:val="28"/>
              </w:rPr>
              <w:t>论</w:t>
            </w:r>
          </w:p>
          <w:p>
            <w:pPr>
              <w:snapToGrid w:val="0"/>
              <w:jc w:val="center"/>
              <w:rPr>
                <w:rFonts w:ascii="仿宋_GB2312" w:eastAsia="仿宋_GB2312"/>
                <w:bCs/>
                <w:sz w:val="28"/>
                <w:szCs w:val="28"/>
              </w:rPr>
            </w:pPr>
          </w:p>
          <w:p>
            <w:pPr>
              <w:snapToGrid w:val="0"/>
              <w:jc w:val="center"/>
              <w:rPr>
                <w:rFonts w:ascii="仿宋_GB2312" w:eastAsia="楷体_GB2312"/>
                <w:bCs/>
                <w:spacing w:val="-30"/>
                <w:sz w:val="24"/>
                <w:szCs w:val="28"/>
              </w:rPr>
            </w:pPr>
            <w:r>
              <w:rPr>
                <w:rFonts w:hint="eastAsia" w:ascii="仿宋_GB2312" w:eastAsia="仿宋_GB2312"/>
                <w:bCs/>
                <w:sz w:val="28"/>
                <w:szCs w:val="28"/>
              </w:rPr>
              <w:t>证</w:t>
            </w:r>
          </w:p>
        </w:tc>
        <w:tc>
          <w:tcPr>
            <w:tcW w:w="8274" w:type="dxa"/>
            <w:gridSpan w:val="14"/>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仿宋_GB2312"/>
                <w:bCs/>
                <w:color w:val="000000"/>
                <w:sz w:val="24"/>
              </w:rPr>
            </w:pPr>
            <w:r>
              <w:rPr>
                <w:rFonts w:hint="eastAsia" w:ascii="宋体" w:hAnsi="宋体" w:eastAsia="仿宋_GB2312"/>
                <w:bCs/>
                <w:color w:val="000000"/>
                <w:sz w:val="24"/>
              </w:rPr>
              <w:t>1.选题的意义和价值</w:t>
            </w: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left"/>
              <w:rPr>
                <w:rFonts w:ascii="宋体" w:hAnsi="宋体" w:eastAsia="仿宋_GB2312"/>
                <w:bCs/>
                <w:color w:val="000000"/>
                <w:sz w:val="24"/>
              </w:rPr>
            </w:pPr>
            <w:r>
              <w:rPr>
                <w:rFonts w:hint="eastAsia" w:ascii="宋体" w:hAnsi="宋体" w:eastAsia="仿宋_GB2312"/>
                <w:bCs/>
                <w:color w:val="000000"/>
                <w:sz w:val="24"/>
              </w:rPr>
              <w:t>2.本课题的预期目标、总体框架和基本内容</w:t>
            </w: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color w:val="000000"/>
                <w:sz w:val="24"/>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center"/>
              <w:rPr>
                <w:rFonts w:ascii="仿宋_GB2312" w:eastAsia="楷体_GB2312"/>
                <w:bCs/>
                <w:sz w:val="24"/>
                <w:szCs w:val="28"/>
              </w:rPr>
            </w:pPr>
          </w:p>
          <w:p>
            <w:pPr>
              <w:snapToGrid w:val="0"/>
              <w:jc w:val="left"/>
              <w:rPr>
                <w:rFonts w:ascii="宋体" w:hAnsi="宋体" w:eastAsia="仿宋_GB2312"/>
                <w:color w:val="000000"/>
                <w:sz w:val="24"/>
              </w:rPr>
            </w:pPr>
            <w:r>
              <w:rPr>
                <w:rFonts w:hint="eastAsia" w:ascii="宋体" w:hAnsi="宋体" w:eastAsia="仿宋_GB2312"/>
                <w:bCs/>
                <w:color w:val="000000"/>
                <w:sz w:val="24"/>
              </w:rPr>
              <w:t>3.本课题研究的基本思路、研究方法及可行性分析</w:t>
            </w: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left"/>
              <w:rPr>
                <w:rFonts w:ascii="宋体" w:hAnsi="宋体" w:eastAsia="仿宋_GB2312"/>
                <w:bCs/>
                <w:color w:val="000000"/>
                <w:sz w:val="24"/>
              </w:rPr>
            </w:pPr>
          </w:p>
          <w:p>
            <w:pPr>
              <w:snapToGrid w:val="0"/>
              <w:jc w:val="center"/>
              <w:rPr>
                <w:rFonts w:ascii="仿宋_GB2312" w:eastAsia="楷体_GB2312"/>
                <w:bCs/>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1" w:type="dxa"/>
            <w:tcBorders>
              <w:top w:val="nil"/>
              <w:left w:val="nil"/>
              <w:bottom w:val="nil"/>
              <w:right w:val="nil"/>
            </w:tcBorders>
            <w:vAlign w:val="center"/>
          </w:tcPr>
          <w:p>
            <w:pPr>
              <w:widowControl/>
              <w:snapToGrid w:val="0"/>
              <w:jc w:val="left"/>
              <w:rPr>
                <w:rFonts w:ascii="宋体" w:hAnsi="宋体" w:cs="宋体"/>
                <w:kern w:val="0"/>
                <w:sz w:val="1"/>
              </w:rPr>
            </w:pPr>
          </w:p>
        </w:tc>
        <w:tc>
          <w:tcPr>
            <w:tcW w:w="1207" w:type="dxa"/>
            <w:tcBorders>
              <w:top w:val="nil"/>
              <w:left w:val="nil"/>
              <w:bottom w:val="nil"/>
              <w:right w:val="nil"/>
            </w:tcBorders>
            <w:vAlign w:val="center"/>
          </w:tcPr>
          <w:p>
            <w:pPr>
              <w:widowControl/>
              <w:snapToGrid w:val="0"/>
              <w:jc w:val="left"/>
              <w:rPr>
                <w:rFonts w:ascii="宋体" w:hAnsi="宋体" w:cs="宋体"/>
                <w:kern w:val="0"/>
                <w:sz w:val="1"/>
              </w:rPr>
            </w:pPr>
          </w:p>
        </w:tc>
        <w:tc>
          <w:tcPr>
            <w:tcW w:w="606" w:type="dxa"/>
            <w:tcBorders>
              <w:top w:val="nil"/>
              <w:left w:val="nil"/>
              <w:bottom w:val="nil"/>
              <w:right w:val="nil"/>
            </w:tcBorders>
            <w:vAlign w:val="center"/>
          </w:tcPr>
          <w:p>
            <w:pPr>
              <w:widowControl/>
              <w:snapToGrid w:val="0"/>
              <w:jc w:val="left"/>
              <w:rPr>
                <w:rFonts w:ascii="宋体" w:hAnsi="宋体" w:cs="宋体"/>
                <w:kern w:val="0"/>
                <w:sz w:val="1"/>
              </w:rPr>
            </w:pPr>
          </w:p>
        </w:tc>
        <w:tc>
          <w:tcPr>
            <w:tcW w:w="380" w:type="dxa"/>
            <w:tcBorders>
              <w:top w:val="nil"/>
              <w:left w:val="nil"/>
              <w:bottom w:val="nil"/>
              <w:right w:val="nil"/>
            </w:tcBorders>
            <w:vAlign w:val="center"/>
          </w:tcPr>
          <w:p>
            <w:pPr>
              <w:widowControl/>
              <w:snapToGrid w:val="0"/>
              <w:jc w:val="left"/>
              <w:rPr>
                <w:rFonts w:ascii="宋体" w:hAnsi="宋体" w:cs="宋体"/>
                <w:kern w:val="0"/>
                <w:sz w:val="1"/>
              </w:rPr>
            </w:pPr>
          </w:p>
        </w:tc>
        <w:tc>
          <w:tcPr>
            <w:tcW w:w="436" w:type="dxa"/>
            <w:tcBorders>
              <w:top w:val="nil"/>
              <w:left w:val="nil"/>
              <w:bottom w:val="nil"/>
              <w:right w:val="nil"/>
            </w:tcBorders>
            <w:vAlign w:val="center"/>
          </w:tcPr>
          <w:p>
            <w:pPr>
              <w:widowControl/>
              <w:snapToGrid w:val="0"/>
              <w:jc w:val="left"/>
              <w:rPr>
                <w:rFonts w:ascii="宋体" w:hAnsi="宋体" w:cs="宋体"/>
                <w:kern w:val="0"/>
                <w:sz w:val="1"/>
              </w:rPr>
            </w:pPr>
          </w:p>
        </w:tc>
        <w:tc>
          <w:tcPr>
            <w:tcW w:w="422" w:type="dxa"/>
            <w:tcBorders>
              <w:top w:val="nil"/>
              <w:left w:val="nil"/>
              <w:bottom w:val="nil"/>
              <w:right w:val="nil"/>
            </w:tcBorders>
            <w:vAlign w:val="center"/>
          </w:tcPr>
          <w:p>
            <w:pPr>
              <w:widowControl/>
              <w:snapToGrid w:val="0"/>
              <w:jc w:val="left"/>
              <w:rPr>
                <w:rFonts w:ascii="宋体" w:hAnsi="宋体" w:cs="宋体"/>
                <w:kern w:val="0"/>
                <w:sz w:val="1"/>
              </w:rPr>
            </w:pPr>
          </w:p>
        </w:tc>
        <w:tc>
          <w:tcPr>
            <w:tcW w:w="394" w:type="dxa"/>
            <w:tcBorders>
              <w:top w:val="nil"/>
              <w:left w:val="nil"/>
              <w:bottom w:val="nil"/>
              <w:right w:val="nil"/>
            </w:tcBorders>
            <w:vAlign w:val="center"/>
          </w:tcPr>
          <w:p>
            <w:pPr>
              <w:widowControl/>
              <w:snapToGrid w:val="0"/>
              <w:jc w:val="left"/>
              <w:rPr>
                <w:rFonts w:ascii="宋体" w:hAnsi="宋体" w:cs="宋体"/>
                <w:kern w:val="0"/>
                <w:sz w:val="1"/>
              </w:rPr>
            </w:pPr>
          </w:p>
        </w:tc>
        <w:tc>
          <w:tcPr>
            <w:tcW w:w="450" w:type="dxa"/>
            <w:tcBorders>
              <w:top w:val="nil"/>
              <w:left w:val="nil"/>
              <w:bottom w:val="nil"/>
              <w:right w:val="nil"/>
            </w:tcBorders>
            <w:vAlign w:val="center"/>
          </w:tcPr>
          <w:p>
            <w:pPr>
              <w:widowControl/>
              <w:snapToGrid w:val="0"/>
              <w:jc w:val="left"/>
              <w:rPr>
                <w:rFonts w:ascii="宋体" w:hAnsi="宋体" w:cs="宋体"/>
                <w:kern w:val="0"/>
                <w:sz w:val="1"/>
              </w:rPr>
            </w:pPr>
          </w:p>
        </w:tc>
        <w:tc>
          <w:tcPr>
            <w:tcW w:w="366" w:type="dxa"/>
            <w:tcBorders>
              <w:top w:val="nil"/>
              <w:left w:val="nil"/>
              <w:bottom w:val="nil"/>
              <w:right w:val="nil"/>
            </w:tcBorders>
            <w:vAlign w:val="center"/>
          </w:tcPr>
          <w:p>
            <w:pPr>
              <w:widowControl/>
              <w:snapToGrid w:val="0"/>
              <w:jc w:val="left"/>
              <w:rPr>
                <w:rFonts w:ascii="宋体" w:hAnsi="宋体" w:cs="宋体"/>
                <w:kern w:val="0"/>
                <w:sz w:val="1"/>
              </w:rPr>
            </w:pPr>
          </w:p>
        </w:tc>
        <w:tc>
          <w:tcPr>
            <w:tcW w:w="744" w:type="dxa"/>
            <w:tcBorders>
              <w:top w:val="nil"/>
              <w:left w:val="nil"/>
              <w:bottom w:val="nil"/>
              <w:right w:val="nil"/>
            </w:tcBorders>
            <w:vAlign w:val="center"/>
          </w:tcPr>
          <w:p>
            <w:pPr>
              <w:widowControl/>
              <w:snapToGrid w:val="0"/>
              <w:jc w:val="left"/>
              <w:rPr>
                <w:rFonts w:ascii="宋体" w:hAnsi="宋体" w:cs="宋体"/>
                <w:kern w:val="0"/>
                <w:sz w:val="1"/>
              </w:rPr>
            </w:pPr>
          </w:p>
        </w:tc>
        <w:tc>
          <w:tcPr>
            <w:tcW w:w="618" w:type="dxa"/>
            <w:tcBorders>
              <w:top w:val="nil"/>
              <w:left w:val="nil"/>
              <w:bottom w:val="nil"/>
              <w:right w:val="nil"/>
            </w:tcBorders>
            <w:vAlign w:val="center"/>
          </w:tcPr>
          <w:p>
            <w:pPr>
              <w:widowControl/>
              <w:snapToGrid w:val="0"/>
              <w:jc w:val="left"/>
              <w:rPr>
                <w:rFonts w:ascii="宋体" w:hAnsi="宋体" w:cs="宋体"/>
                <w:kern w:val="0"/>
                <w:sz w:val="1"/>
              </w:rPr>
            </w:pPr>
          </w:p>
        </w:tc>
        <w:tc>
          <w:tcPr>
            <w:tcW w:w="236" w:type="dxa"/>
            <w:tcBorders>
              <w:top w:val="nil"/>
              <w:left w:val="nil"/>
              <w:bottom w:val="nil"/>
              <w:right w:val="nil"/>
            </w:tcBorders>
            <w:vAlign w:val="center"/>
          </w:tcPr>
          <w:p>
            <w:pPr>
              <w:widowControl/>
              <w:snapToGrid w:val="0"/>
              <w:jc w:val="left"/>
              <w:rPr>
                <w:rFonts w:ascii="宋体" w:hAnsi="宋体" w:cs="宋体"/>
                <w:kern w:val="0"/>
                <w:sz w:val="1"/>
              </w:rPr>
            </w:pPr>
          </w:p>
        </w:tc>
        <w:tc>
          <w:tcPr>
            <w:tcW w:w="1249" w:type="dxa"/>
            <w:tcBorders>
              <w:top w:val="nil"/>
              <w:left w:val="nil"/>
              <w:bottom w:val="nil"/>
              <w:right w:val="nil"/>
            </w:tcBorders>
            <w:vAlign w:val="center"/>
          </w:tcPr>
          <w:p>
            <w:pPr>
              <w:widowControl/>
              <w:snapToGrid w:val="0"/>
              <w:jc w:val="left"/>
              <w:rPr>
                <w:rFonts w:ascii="宋体" w:hAnsi="宋体" w:cs="宋体"/>
                <w:kern w:val="0"/>
                <w:sz w:val="1"/>
              </w:rPr>
            </w:pPr>
          </w:p>
        </w:tc>
        <w:tc>
          <w:tcPr>
            <w:tcW w:w="236" w:type="dxa"/>
            <w:tcBorders>
              <w:top w:val="nil"/>
              <w:left w:val="nil"/>
              <w:bottom w:val="nil"/>
              <w:right w:val="nil"/>
            </w:tcBorders>
            <w:vAlign w:val="center"/>
          </w:tcPr>
          <w:p>
            <w:pPr>
              <w:widowControl/>
              <w:snapToGrid w:val="0"/>
              <w:jc w:val="left"/>
              <w:rPr>
                <w:rFonts w:ascii="宋体" w:hAnsi="宋体" w:cs="宋体"/>
                <w:kern w:val="0"/>
                <w:sz w:val="1"/>
              </w:rPr>
            </w:pPr>
          </w:p>
        </w:tc>
        <w:tc>
          <w:tcPr>
            <w:tcW w:w="930" w:type="dxa"/>
            <w:tcBorders>
              <w:top w:val="nil"/>
              <w:left w:val="nil"/>
              <w:bottom w:val="nil"/>
              <w:right w:val="nil"/>
            </w:tcBorders>
            <w:vAlign w:val="center"/>
          </w:tcPr>
          <w:p>
            <w:pPr>
              <w:widowControl/>
              <w:snapToGrid w:val="0"/>
              <w:jc w:val="left"/>
              <w:rPr>
                <w:rFonts w:ascii="宋体" w:hAnsi="宋体" w:cs="宋体"/>
                <w:kern w:val="0"/>
                <w:sz w:val="1"/>
              </w:rPr>
            </w:pPr>
          </w:p>
        </w:tc>
      </w:tr>
    </w:tbl>
    <w:p>
      <w:pPr>
        <w:snapToGrid w:val="0"/>
        <w:spacing w:line="360" w:lineRule="auto"/>
        <w:rPr>
          <w:rFonts w:ascii="仿宋_GB2312" w:eastAsia="仿宋_GB2312"/>
          <w:bCs/>
          <w:sz w:val="4"/>
        </w:rPr>
      </w:pPr>
    </w:p>
    <w:tbl>
      <w:tblPr>
        <w:tblStyle w:val="9"/>
        <w:tblW w:w="913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3"/>
        <w:gridCol w:w="82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440" w:hRule="atLeast"/>
          <w:jc w:val="center"/>
        </w:trPr>
        <w:tc>
          <w:tcPr>
            <w:tcW w:w="843"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pacing w:val="-30"/>
                <w:sz w:val="28"/>
                <w:szCs w:val="28"/>
              </w:rPr>
            </w:pPr>
            <w:r>
              <w:rPr>
                <w:rFonts w:hint="eastAsia" w:ascii="仿宋_GB2312" w:eastAsia="仿宋_GB2312"/>
                <w:bCs/>
                <w:spacing w:val="-30"/>
                <w:sz w:val="28"/>
                <w:szCs w:val="28"/>
              </w:rPr>
              <w:t>课</w:t>
            </w:r>
          </w:p>
          <w:p>
            <w:pPr>
              <w:snapToGrid w:val="0"/>
              <w:spacing w:line="360" w:lineRule="auto"/>
              <w:jc w:val="center"/>
              <w:rPr>
                <w:rFonts w:ascii="仿宋_GB2312" w:eastAsia="仿宋_GB2312"/>
                <w:bCs/>
                <w:spacing w:val="-30"/>
                <w:sz w:val="28"/>
                <w:szCs w:val="28"/>
              </w:rPr>
            </w:pPr>
          </w:p>
          <w:p>
            <w:pPr>
              <w:snapToGrid w:val="0"/>
              <w:spacing w:line="360" w:lineRule="auto"/>
              <w:jc w:val="center"/>
              <w:rPr>
                <w:rFonts w:ascii="仿宋_GB2312" w:eastAsia="仿宋_GB2312"/>
                <w:bCs/>
                <w:spacing w:val="-30"/>
                <w:sz w:val="28"/>
                <w:szCs w:val="28"/>
              </w:rPr>
            </w:pPr>
          </w:p>
          <w:p>
            <w:pPr>
              <w:snapToGrid w:val="0"/>
              <w:spacing w:line="360" w:lineRule="auto"/>
              <w:jc w:val="center"/>
              <w:rPr>
                <w:rFonts w:ascii="仿宋_GB2312" w:eastAsia="仿宋_GB2312"/>
                <w:bCs/>
                <w:spacing w:val="-30"/>
                <w:sz w:val="28"/>
                <w:szCs w:val="28"/>
              </w:rPr>
            </w:pPr>
            <w:r>
              <w:rPr>
                <w:rFonts w:hint="eastAsia" w:ascii="仿宋_GB2312" w:eastAsia="仿宋_GB2312"/>
                <w:bCs/>
                <w:spacing w:val="-30"/>
                <w:sz w:val="28"/>
                <w:szCs w:val="28"/>
              </w:rPr>
              <w:t>题</w:t>
            </w:r>
          </w:p>
          <w:p>
            <w:pPr>
              <w:snapToGrid w:val="0"/>
              <w:spacing w:line="360" w:lineRule="auto"/>
              <w:jc w:val="center"/>
              <w:rPr>
                <w:rFonts w:ascii="仿宋_GB2312" w:eastAsia="仿宋_GB2312"/>
                <w:bCs/>
                <w:spacing w:val="-30"/>
                <w:sz w:val="28"/>
                <w:szCs w:val="28"/>
              </w:rPr>
            </w:pPr>
          </w:p>
          <w:p>
            <w:pPr>
              <w:snapToGrid w:val="0"/>
              <w:spacing w:line="360" w:lineRule="auto"/>
              <w:jc w:val="center"/>
              <w:rPr>
                <w:rFonts w:ascii="仿宋_GB2312" w:eastAsia="仿宋_GB2312"/>
                <w:bCs/>
                <w:spacing w:val="-30"/>
                <w:sz w:val="28"/>
                <w:szCs w:val="28"/>
              </w:rPr>
            </w:pPr>
          </w:p>
          <w:p>
            <w:pPr>
              <w:snapToGrid w:val="0"/>
              <w:spacing w:line="360" w:lineRule="auto"/>
              <w:jc w:val="center"/>
              <w:rPr>
                <w:rFonts w:ascii="仿宋_GB2312" w:eastAsia="仿宋_GB2312"/>
                <w:bCs/>
                <w:spacing w:val="-30"/>
                <w:sz w:val="28"/>
                <w:szCs w:val="28"/>
              </w:rPr>
            </w:pPr>
            <w:r>
              <w:rPr>
                <w:rFonts w:hint="eastAsia" w:ascii="仿宋_GB2312" w:eastAsia="仿宋_GB2312"/>
                <w:bCs/>
                <w:spacing w:val="-30"/>
                <w:sz w:val="28"/>
                <w:szCs w:val="28"/>
              </w:rPr>
              <w:t>论</w:t>
            </w:r>
          </w:p>
          <w:p>
            <w:pPr>
              <w:snapToGrid w:val="0"/>
              <w:spacing w:line="360" w:lineRule="auto"/>
              <w:jc w:val="center"/>
              <w:rPr>
                <w:rFonts w:ascii="仿宋_GB2312" w:eastAsia="仿宋_GB2312"/>
                <w:bCs/>
                <w:spacing w:val="-30"/>
                <w:sz w:val="28"/>
                <w:szCs w:val="28"/>
              </w:rPr>
            </w:pPr>
          </w:p>
          <w:p>
            <w:pPr>
              <w:snapToGrid w:val="0"/>
              <w:spacing w:line="360" w:lineRule="auto"/>
              <w:jc w:val="center"/>
              <w:rPr>
                <w:rFonts w:ascii="仿宋_GB2312" w:eastAsia="仿宋_GB2312"/>
                <w:bCs/>
                <w:spacing w:val="-30"/>
                <w:sz w:val="28"/>
                <w:szCs w:val="28"/>
              </w:rPr>
            </w:pPr>
          </w:p>
          <w:p>
            <w:pPr>
              <w:snapToGrid w:val="0"/>
              <w:spacing w:line="360" w:lineRule="auto"/>
              <w:jc w:val="center"/>
              <w:rPr>
                <w:rFonts w:ascii="仿宋_GB2312" w:eastAsia="楷体_GB2312"/>
                <w:bCs/>
                <w:spacing w:val="-30"/>
                <w:sz w:val="24"/>
                <w:szCs w:val="28"/>
              </w:rPr>
            </w:pPr>
            <w:r>
              <w:rPr>
                <w:rFonts w:hint="eastAsia" w:ascii="仿宋_GB2312" w:eastAsia="仿宋_GB2312"/>
                <w:bCs/>
                <w:spacing w:val="-30"/>
                <w:sz w:val="28"/>
                <w:szCs w:val="28"/>
              </w:rPr>
              <w:t>证</w:t>
            </w:r>
          </w:p>
        </w:tc>
        <w:tc>
          <w:tcPr>
            <w:tcW w:w="8287" w:type="dxa"/>
            <w:tcBorders>
              <w:top w:val="single" w:color="auto" w:sz="6" w:space="0"/>
              <w:left w:val="single" w:color="auto" w:sz="6" w:space="0"/>
              <w:bottom w:val="single" w:color="auto" w:sz="6" w:space="0"/>
              <w:right w:val="single" w:color="auto" w:sz="6" w:space="0"/>
            </w:tcBorders>
          </w:tcPr>
          <w:p>
            <w:pPr>
              <w:snapToGrid w:val="0"/>
              <w:spacing w:line="360" w:lineRule="auto"/>
              <w:rPr>
                <w:rFonts w:ascii="宋体" w:hAnsi="宋体" w:eastAsia="仿宋_GB2312"/>
                <w:color w:val="000000"/>
                <w:sz w:val="24"/>
              </w:rPr>
            </w:pPr>
            <w:r>
              <w:rPr>
                <w:rFonts w:hint="eastAsia" w:ascii="宋体" w:hAnsi="宋体" w:eastAsia="仿宋_GB2312"/>
                <w:bCs/>
                <w:color w:val="000000"/>
                <w:sz w:val="24"/>
              </w:rPr>
              <w:t>4.本课题拟突破的重点难点问题及主要创新点和特色</w:t>
            </w: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r>
              <w:rPr>
                <w:rFonts w:hint="eastAsia" w:ascii="宋体" w:hAnsi="宋体" w:eastAsia="仿宋_GB2312"/>
                <w:bCs/>
                <w:color w:val="000000"/>
                <w:sz w:val="24"/>
              </w:rPr>
              <w:t>5.主要参考文献、研究资料及相关研究条件</w:t>
            </w: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jc w:val="left"/>
              <w:rPr>
                <w:rFonts w:ascii="宋体" w:hAnsi="宋体" w:eastAsia="仿宋_GB2312"/>
                <w:bCs/>
                <w:color w:val="000000"/>
                <w:sz w:val="24"/>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tc>
      </w:tr>
    </w:tbl>
    <w:p>
      <w:pPr>
        <w:snapToGrid w:val="0"/>
        <w:spacing w:line="360" w:lineRule="auto"/>
        <w:rPr>
          <w:rFonts w:ascii="仿宋_GB2312" w:eastAsia="仿宋_GB2312"/>
          <w:bCs/>
          <w:sz w:val="4"/>
        </w:rPr>
      </w:pPr>
    </w:p>
    <w:tbl>
      <w:tblPr>
        <w:tblStyle w:val="9"/>
        <w:tblW w:w="913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3"/>
        <w:gridCol w:w="82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440" w:hRule="atLeast"/>
          <w:jc w:val="center"/>
        </w:trPr>
        <w:tc>
          <w:tcPr>
            <w:tcW w:w="843" w:type="dxa"/>
            <w:tcBorders>
              <w:top w:val="single" w:color="auto" w:sz="6" w:space="0"/>
              <w:left w:val="single" w:color="auto" w:sz="6" w:space="0"/>
              <w:right w:val="single" w:color="auto" w:sz="6" w:space="0"/>
            </w:tcBorders>
            <w:vAlign w:val="center"/>
          </w:tcPr>
          <w:p>
            <w:pPr>
              <w:snapToGrid w:val="0"/>
              <w:spacing w:line="360" w:lineRule="auto"/>
              <w:jc w:val="center"/>
              <w:rPr>
                <w:rFonts w:ascii="仿宋_GB2312" w:eastAsia="仿宋_GB2312"/>
                <w:bCs/>
                <w:sz w:val="28"/>
                <w:szCs w:val="28"/>
              </w:rPr>
            </w:pPr>
            <w:r>
              <w:rPr>
                <w:rFonts w:hint="eastAsia" w:ascii="仿宋_GB2312" w:eastAsia="仿宋_GB2312"/>
                <w:bCs/>
                <w:sz w:val="28"/>
                <w:szCs w:val="28"/>
              </w:rPr>
              <w:t>预</w:t>
            </w:r>
          </w:p>
          <w:p>
            <w:pPr>
              <w:snapToGrid w:val="0"/>
              <w:spacing w:line="360" w:lineRule="auto"/>
              <w:jc w:val="center"/>
              <w:rPr>
                <w:rFonts w:ascii="仿宋_GB2312" w:eastAsia="仿宋_GB2312"/>
                <w:bCs/>
                <w:sz w:val="28"/>
                <w:szCs w:val="28"/>
              </w:rPr>
            </w:pPr>
            <w:r>
              <w:rPr>
                <w:rFonts w:hint="eastAsia" w:ascii="仿宋_GB2312" w:eastAsia="仿宋_GB2312"/>
                <w:bCs/>
                <w:sz w:val="28"/>
                <w:szCs w:val="28"/>
              </w:rPr>
              <w:t>期</w:t>
            </w:r>
          </w:p>
          <w:p>
            <w:pPr>
              <w:snapToGrid w:val="0"/>
              <w:spacing w:line="360" w:lineRule="auto"/>
              <w:jc w:val="center"/>
              <w:rPr>
                <w:rFonts w:ascii="仿宋_GB2312" w:eastAsia="仿宋_GB2312"/>
                <w:bCs/>
                <w:sz w:val="28"/>
                <w:szCs w:val="28"/>
              </w:rPr>
            </w:pPr>
            <w:r>
              <w:rPr>
                <w:rFonts w:hint="eastAsia" w:ascii="仿宋_GB2312" w:eastAsia="仿宋_GB2312"/>
                <w:bCs/>
                <w:sz w:val="28"/>
                <w:szCs w:val="28"/>
              </w:rPr>
              <w:t>研</w:t>
            </w:r>
          </w:p>
          <w:p>
            <w:pPr>
              <w:snapToGrid w:val="0"/>
              <w:spacing w:line="360" w:lineRule="auto"/>
              <w:jc w:val="center"/>
              <w:rPr>
                <w:rFonts w:ascii="仿宋_GB2312" w:eastAsia="仿宋_GB2312"/>
                <w:bCs/>
                <w:sz w:val="28"/>
                <w:szCs w:val="28"/>
              </w:rPr>
            </w:pPr>
            <w:r>
              <w:rPr>
                <w:rFonts w:hint="eastAsia" w:ascii="仿宋_GB2312" w:eastAsia="仿宋_GB2312"/>
                <w:bCs/>
                <w:sz w:val="28"/>
                <w:szCs w:val="28"/>
              </w:rPr>
              <w:t>究</w:t>
            </w:r>
          </w:p>
          <w:p>
            <w:pPr>
              <w:snapToGrid w:val="0"/>
              <w:spacing w:line="360" w:lineRule="auto"/>
              <w:jc w:val="center"/>
              <w:rPr>
                <w:rFonts w:ascii="仿宋_GB2312" w:eastAsia="仿宋_GB2312"/>
                <w:bCs/>
                <w:sz w:val="28"/>
                <w:szCs w:val="28"/>
              </w:rPr>
            </w:pPr>
            <w:r>
              <w:rPr>
                <w:rFonts w:hint="eastAsia" w:ascii="仿宋_GB2312" w:eastAsia="仿宋_GB2312"/>
                <w:bCs/>
                <w:sz w:val="28"/>
                <w:szCs w:val="28"/>
              </w:rPr>
              <w:t>成</w:t>
            </w:r>
          </w:p>
          <w:p>
            <w:pPr>
              <w:snapToGrid w:val="0"/>
              <w:spacing w:line="360" w:lineRule="auto"/>
              <w:jc w:val="center"/>
              <w:rPr>
                <w:rFonts w:ascii="仿宋_GB2312" w:eastAsia="楷体_GB2312"/>
                <w:bCs/>
                <w:sz w:val="24"/>
                <w:szCs w:val="28"/>
              </w:rPr>
            </w:pPr>
            <w:r>
              <w:rPr>
                <w:rFonts w:hint="eastAsia" w:ascii="仿宋_GB2312" w:eastAsia="仿宋_GB2312"/>
                <w:bCs/>
                <w:sz w:val="28"/>
                <w:szCs w:val="28"/>
              </w:rPr>
              <w:t>果</w:t>
            </w:r>
          </w:p>
        </w:tc>
        <w:tc>
          <w:tcPr>
            <w:tcW w:w="8287" w:type="dxa"/>
            <w:tcBorders>
              <w:top w:val="single" w:color="auto" w:sz="6" w:space="0"/>
              <w:left w:val="single" w:color="auto" w:sz="6" w:space="0"/>
              <w:right w:val="single" w:color="auto" w:sz="6" w:space="0"/>
            </w:tcBorders>
          </w:tcPr>
          <w:p>
            <w:pPr>
              <w:tabs>
                <w:tab w:val="left" w:pos="6255"/>
              </w:tabs>
              <w:snapToGrid w:val="0"/>
              <w:spacing w:line="360" w:lineRule="auto"/>
              <w:jc w:val="left"/>
              <w:rPr>
                <w:rFonts w:ascii="仿宋_GB2312" w:eastAsia="仿宋_GB2312"/>
                <w:bCs/>
                <w:color w:val="000000"/>
                <w:sz w:val="24"/>
              </w:rPr>
            </w:pPr>
            <w:r>
              <w:rPr>
                <w:rFonts w:hint="eastAsia" w:ascii="仿宋_GB2312" w:eastAsia="仿宋_GB2312"/>
                <w:bCs/>
                <w:color w:val="000000"/>
                <w:sz w:val="24"/>
              </w:rPr>
              <w:t>主要阶段性成果和最终成果的名称、形式及应用效益</w:t>
            </w:r>
          </w:p>
          <w:p>
            <w:pPr>
              <w:widowControl/>
              <w:spacing w:line="480" w:lineRule="exact"/>
              <w:ind w:firstLine="498" w:firstLineChars="200"/>
              <w:jc w:val="left"/>
              <w:rPr>
                <w:rFonts w:ascii="宋体" w:hAnsi="宋体" w:cs="宋体"/>
                <w:color w:val="FF0000"/>
                <w:kern w:val="0"/>
                <w:sz w:val="24"/>
              </w:rPr>
            </w:pPr>
          </w:p>
          <w:p>
            <w:pPr>
              <w:snapToGrid w:val="0"/>
              <w:spacing w:line="360" w:lineRule="auto"/>
              <w:rPr>
                <w:rFonts w:ascii="仿宋_GB2312" w:eastAsia="楷体_GB2312"/>
                <w:bCs/>
                <w:color w:val="FF0000"/>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tc>
      </w:tr>
    </w:tbl>
    <w:p>
      <w:pPr>
        <w:snapToGrid w:val="0"/>
        <w:spacing w:line="360" w:lineRule="auto"/>
        <w:rPr>
          <w:rFonts w:ascii="仿宋_GB2312" w:eastAsia="仿宋_GB2312"/>
          <w:bCs/>
          <w:sz w:val="4"/>
        </w:rPr>
      </w:pPr>
    </w:p>
    <w:tbl>
      <w:tblPr>
        <w:tblStyle w:val="9"/>
        <w:tblW w:w="91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20"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楷体_GB2312"/>
                <w:bCs/>
                <w:sz w:val="24"/>
                <w:szCs w:val="28"/>
              </w:rPr>
            </w:pPr>
            <w:r>
              <w:rPr>
                <w:rFonts w:hint="eastAsia" w:ascii="仿宋_GB2312" w:eastAsia="楷体_GB2312"/>
                <w:bCs/>
                <w:sz w:val="24"/>
                <w:szCs w:val="28"/>
              </w:rPr>
              <w:t>基层党建研究分会</w:t>
            </w:r>
          </w:p>
          <w:p>
            <w:pPr>
              <w:snapToGrid w:val="0"/>
              <w:spacing w:line="360" w:lineRule="auto"/>
              <w:jc w:val="center"/>
              <w:rPr>
                <w:rFonts w:ascii="仿宋_GB2312" w:eastAsia="楷体_GB2312"/>
                <w:bCs/>
                <w:sz w:val="24"/>
                <w:szCs w:val="28"/>
              </w:rPr>
            </w:pPr>
            <w:r>
              <w:rPr>
                <w:rFonts w:hint="eastAsia" w:ascii="仿宋_GB2312" w:eastAsia="楷体_GB2312"/>
                <w:bCs/>
                <w:sz w:val="24"/>
                <w:szCs w:val="28"/>
              </w:rPr>
              <w:t>审核</w:t>
            </w:r>
          </w:p>
          <w:p>
            <w:pPr>
              <w:snapToGrid w:val="0"/>
              <w:spacing w:line="360" w:lineRule="auto"/>
              <w:jc w:val="center"/>
              <w:rPr>
                <w:rFonts w:ascii="仿宋_GB2312" w:eastAsia="楷体_GB2312"/>
                <w:bCs/>
                <w:sz w:val="24"/>
                <w:szCs w:val="28"/>
              </w:rPr>
            </w:pPr>
            <w:r>
              <w:rPr>
                <w:rFonts w:hint="eastAsia" w:ascii="仿宋_GB2312" w:eastAsia="楷体_GB2312"/>
                <w:bCs/>
                <w:sz w:val="24"/>
                <w:szCs w:val="28"/>
              </w:rPr>
              <w:t>意见</w:t>
            </w:r>
          </w:p>
        </w:tc>
        <w:tc>
          <w:tcPr>
            <w:tcW w:w="8275" w:type="dxa"/>
            <w:tcBorders>
              <w:top w:val="single" w:color="auto" w:sz="6" w:space="0"/>
              <w:left w:val="single" w:color="auto" w:sz="6" w:space="0"/>
              <w:bottom w:val="single" w:color="auto" w:sz="6" w:space="0"/>
              <w:right w:val="single" w:color="auto" w:sz="6" w:space="0"/>
            </w:tcBorders>
          </w:tcPr>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ind w:firstLine="747" w:firstLineChars="300"/>
              <w:rPr>
                <w:rFonts w:ascii="仿宋_GB2312" w:eastAsia="楷体_GB2312"/>
                <w:bCs/>
                <w:sz w:val="24"/>
                <w:szCs w:val="28"/>
              </w:rPr>
            </w:pPr>
            <w:r>
              <w:rPr>
                <w:rFonts w:hint="eastAsia" w:ascii="仿宋_GB2312" w:eastAsia="楷体_GB2312"/>
                <w:bCs/>
                <w:sz w:val="24"/>
                <w:szCs w:val="28"/>
              </w:rPr>
              <w:t>盖章：              负责人签字：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010" w:hRule="atLeast"/>
          <w:jc w:val="center"/>
        </w:trPr>
        <w:tc>
          <w:tcPr>
            <w:tcW w:w="840" w:type="dxa"/>
            <w:tcBorders>
              <w:top w:val="single" w:color="auto" w:sz="6" w:space="0"/>
              <w:left w:val="single" w:color="auto" w:sz="6" w:space="0"/>
              <w:right w:val="single" w:color="auto" w:sz="6" w:space="0"/>
            </w:tcBorders>
            <w:vAlign w:val="center"/>
          </w:tcPr>
          <w:p>
            <w:pPr>
              <w:snapToGrid w:val="0"/>
              <w:spacing w:line="360" w:lineRule="auto"/>
              <w:jc w:val="center"/>
              <w:rPr>
                <w:rFonts w:ascii="仿宋_GB2312" w:eastAsia="楷体_GB2312"/>
                <w:bCs/>
                <w:sz w:val="24"/>
                <w:szCs w:val="28"/>
              </w:rPr>
            </w:pPr>
            <w:r>
              <w:rPr>
                <w:rFonts w:hint="eastAsia" w:ascii="仿宋_GB2312" w:eastAsia="楷体_GB2312"/>
                <w:bCs/>
                <w:sz w:val="24"/>
                <w:szCs w:val="28"/>
              </w:rPr>
              <w:t>集团党建研究会审核意见</w:t>
            </w:r>
          </w:p>
        </w:tc>
        <w:tc>
          <w:tcPr>
            <w:tcW w:w="8275" w:type="dxa"/>
            <w:tcBorders>
              <w:top w:val="single" w:color="auto" w:sz="6" w:space="0"/>
              <w:left w:val="single" w:color="auto" w:sz="6" w:space="0"/>
              <w:right w:val="single" w:color="auto" w:sz="6" w:space="0"/>
            </w:tcBorders>
          </w:tcPr>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rPr>
                <w:rFonts w:ascii="仿宋_GB2312" w:eastAsia="楷体_GB2312"/>
                <w:bCs/>
                <w:sz w:val="24"/>
                <w:szCs w:val="28"/>
              </w:rPr>
            </w:pPr>
          </w:p>
          <w:p>
            <w:pPr>
              <w:snapToGrid w:val="0"/>
              <w:spacing w:line="360" w:lineRule="auto"/>
              <w:ind w:firstLine="747" w:firstLineChars="300"/>
              <w:rPr>
                <w:rFonts w:ascii="仿宋_GB2312" w:eastAsia="楷体_GB2312"/>
                <w:bCs/>
                <w:sz w:val="24"/>
                <w:szCs w:val="28"/>
              </w:rPr>
            </w:pPr>
            <w:r>
              <w:rPr>
                <w:rFonts w:hint="eastAsia" w:ascii="仿宋_GB2312" w:eastAsia="楷体_GB2312"/>
                <w:bCs/>
                <w:sz w:val="24"/>
                <w:szCs w:val="28"/>
              </w:rPr>
              <w:t>盖章：             负责人签字：             年  月  日</w:t>
            </w:r>
          </w:p>
          <w:p>
            <w:pPr>
              <w:snapToGrid w:val="0"/>
              <w:spacing w:line="360" w:lineRule="auto"/>
              <w:ind w:firstLine="2990" w:firstLineChars="1201"/>
              <w:rPr>
                <w:rFonts w:ascii="仿宋_GB2312" w:eastAsia="楷体_GB2312"/>
                <w:bCs/>
                <w:sz w:val="24"/>
                <w:szCs w:val="28"/>
              </w:rPr>
            </w:pPr>
            <w:r>
              <w:rPr>
                <w:rFonts w:hint="eastAsia" w:ascii="仿宋_GB2312" w:eastAsia="楷体_GB2312"/>
                <w:bCs/>
                <w:sz w:val="24"/>
                <w:szCs w:val="28"/>
              </w:rPr>
              <w:t xml:space="preserve">    </w:t>
            </w:r>
          </w:p>
        </w:tc>
      </w:tr>
    </w:tbl>
    <w:p>
      <w:pPr>
        <w:snapToGrid w:val="0"/>
        <w:spacing w:line="360" w:lineRule="auto"/>
        <w:rPr>
          <w:rFonts w:ascii="仿宋_GB2312" w:eastAsia="仿宋_GB2312"/>
          <w:bCs/>
          <w:sz w:val="4"/>
        </w:rPr>
      </w:pPr>
    </w:p>
    <w:p>
      <w:pPr>
        <w:widowControl/>
        <w:snapToGrid w:val="0"/>
        <w:spacing w:line="360" w:lineRule="auto"/>
        <w:jc w:val="left"/>
        <w:rPr>
          <w:rFonts w:ascii="仿宋_GB2312" w:eastAsia="仿宋_GB2312"/>
          <w:color w:val="000000"/>
          <w:sz w:val="30"/>
        </w:rPr>
        <w:sectPr>
          <w:footerReference r:id="rId3" w:type="default"/>
          <w:footerReference r:id="rId4" w:type="even"/>
          <w:pgSz w:w="11906" w:h="16838"/>
          <w:pgMar w:top="1418" w:right="1418" w:bottom="1418" w:left="1418" w:header="0" w:footer="964" w:gutter="0"/>
          <w:cols w:space="720" w:num="1"/>
          <w:docGrid w:type="linesAndChars" w:linePitch="587" w:charSpace="2004"/>
        </w:sectPr>
      </w:pPr>
    </w:p>
    <w:p>
      <w:pPr>
        <w:snapToGrid w:val="0"/>
        <w:spacing w:line="360" w:lineRule="auto"/>
        <w:rPr>
          <w:rFonts w:ascii="黑体" w:eastAsia="黑体"/>
          <w:bCs/>
          <w:sz w:val="30"/>
          <w:szCs w:val="30"/>
        </w:rPr>
      </w:pPr>
      <w:r>
        <w:rPr>
          <w:rFonts w:hint="eastAsia" w:ascii="黑体" w:eastAsia="黑体"/>
          <w:bCs/>
          <w:sz w:val="30"/>
          <w:szCs w:val="30"/>
        </w:rPr>
        <w:t>附件3</w:t>
      </w:r>
    </w:p>
    <w:p>
      <w:pPr>
        <w:snapToGrid w:val="0"/>
        <w:jc w:val="center"/>
        <w:rPr>
          <w:rFonts w:ascii="方正小标宋简体" w:eastAsia="方正小标宋简体"/>
          <w:bCs/>
          <w:sz w:val="32"/>
          <w:szCs w:val="32"/>
        </w:rPr>
      </w:pPr>
      <w:r>
        <w:rPr>
          <w:rFonts w:hint="eastAsia" w:ascii="方正小标宋简体" w:eastAsia="方正小标宋简体"/>
          <w:bCs/>
          <w:sz w:val="32"/>
          <w:szCs w:val="32"/>
        </w:rPr>
        <w:t>2019年度党建研究课题</w:t>
      </w:r>
      <w:r>
        <w:rPr>
          <w:rFonts w:hint="eastAsia" w:ascii="仿宋_GB2312" w:eastAsia="方正小标宋简体"/>
          <w:bCs/>
          <w:sz w:val="32"/>
          <w:szCs w:val="32"/>
        </w:rPr>
        <w:t>立项申报一览表</w:t>
      </w:r>
    </w:p>
    <w:p>
      <w:pPr>
        <w:snapToGrid w:val="0"/>
        <w:spacing w:line="360" w:lineRule="auto"/>
        <w:rPr>
          <w:rFonts w:ascii="黑体" w:eastAsia="黑体"/>
          <w:bCs/>
          <w:sz w:val="15"/>
          <w:szCs w:val="15"/>
        </w:rPr>
      </w:pPr>
    </w:p>
    <w:tbl>
      <w:tblPr>
        <w:tblStyle w:val="9"/>
        <w:tblW w:w="141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8"/>
        <w:gridCol w:w="3060"/>
        <w:gridCol w:w="1080"/>
        <w:gridCol w:w="900"/>
        <w:gridCol w:w="1260"/>
        <w:gridCol w:w="1620"/>
        <w:gridCol w:w="4860"/>
        <w:gridCol w:w="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trPr>
        <w:tc>
          <w:tcPr>
            <w:tcW w:w="648"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r>
              <w:rPr>
                <w:rFonts w:hint="eastAsia" w:ascii="仿宋_GB2312" w:eastAsia="仿宋_GB2312"/>
                <w:bCs/>
                <w:sz w:val="24"/>
                <w:szCs w:val="30"/>
              </w:rPr>
              <w:t>序号</w:t>
            </w:r>
          </w:p>
        </w:tc>
        <w:tc>
          <w:tcPr>
            <w:tcW w:w="3060"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r>
              <w:rPr>
                <w:rFonts w:hint="eastAsia" w:ascii="仿宋_GB2312" w:eastAsia="仿宋_GB2312"/>
                <w:bCs/>
                <w:sz w:val="24"/>
                <w:szCs w:val="30"/>
              </w:rPr>
              <w:t>课  题  名  称</w:t>
            </w:r>
          </w:p>
        </w:tc>
        <w:tc>
          <w:tcPr>
            <w:tcW w:w="4860" w:type="dxa"/>
            <w:gridSpan w:val="4"/>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r>
              <w:rPr>
                <w:rFonts w:hint="eastAsia" w:ascii="仿宋_GB2312" w:eastAsia="仿宋_GB2312"/>
                <w:bCs/>
                <w:sz w:val="24"/>
                <w:szCs w:val="30"/>
              </w:rPr>
              <w:t>主 持 人 情 况</w:t>
            </w:r>
          </w:p>
        </w:tc>
        <w:tc>
          <w:tcPr>
            <w:tcW w:w="4860" w:type="dxa"/>
            <w:vMerge w:val="restart"/>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ascii="仿宋_GB2312" w:eastAsia="仿宋_GB2312"/>
                <w:bCs/>
                <w:sz w:val="24"/>
                <w:szCs w:val="30"/>
              </w:rPr>
            </w:pPr>
            <w:r>
              <w:rPr>
                <w:rFonts w:hint="eastAsia" w:ascii="仿宋_GB2312" w:eastAsia="仿宋_GB2312"/>
                <w:bCs/>
                <w:sz w:val="24"/>
                <w:szCs w:val="30"/>
              </w:rPr>
              <w:t>课题</w:t>
            </w:r>
          </w:p>
          <w:p>
            <w:pPr>
              <w:snapToGrid w:val="0"/>
              <w:spacing w:line="360" w:lineRule="auto"/>
              <w:jc w:val="center"/>
              <w:rPr>
                <w:rFonts w:ascii="仿宋_GB2312" w:eastAsia="仿宋_GB2312"/>
                <w:bCs/>
                <w:sz w:val="24"/>
                <w:szCs w:val="30"/>
              </w:rPr>
            </w:pPr>
            <w:r>
              <w:rPr>
                <w:rFonts w:hint="eastAsia" w:ascii="仿宋_GB2312" w:eastAsia="仿宋_GB2312"/>
                <w:bCs/>
                <w:sz w:val="24"/>
                <w:szCs w:val="30"/>
              </w:rPr>
              <w:t>参与人</w:t>
            </w:r>
          </w:p>
        </w:tc>
        <w:tc>
          <w:tcPr>
            <w:tcW w:w="751" w:type="dxa"/>
            <w:vMerge w:val="restart"/>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r>
              <w:rPr>
                <w:rFonts w:hint="eastAsia" w:ascii="仿宋_GB2312" w:eastAsia="仿宋_GB2312"/>
                <w:bCs/>
                <w:sz w:val="24"/>
                <w:szCs w:val="30"/>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trPr>
        <w:tc>
          <w:tcPr>
            <w:tcW w:w="648"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left"/>
              <w:rPr>
                <w:rFonts w:ascii="仿宋_GB2312" w:eastAsia="仿宋_GB2312"/>
                <w:bCs/>
                <w:sz w:val="24"/>
                <w:szCs w:val="30"/>
              </w:rPr>
            </w:pPr>
          </w:p>
        </w:tc>
        <w:tc>
          <w:tcPr>
            <w:tcW w:w="3060"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left"/>
              <w:rPr>
                <w:rFonts w:ascii="仿宋_GB2312" w:eastAsia="仿宋_GB2312"/>
                <w:bCs/>
                <w:sz w:val="24"/>
                <w:szCs w:val="30"/>
              </w:rPr>
            </w:pPr>
          </w:p>
        </w:tc>
        <w:tc>
          <w:tcPr>
            <w:tcW w:w="10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r>
              <w:rPr>
                <w:rFonts w:hint="eastAsia" w:ascii="仿宋_GB2312" w:eastAsia="仿宋_GB2312"/>
                <w:bCs/>
                <w:sz w:val="24"/>
                <w:szCs w:val="30"/>
              </w:rPr>
              <w:t>姓名</w:t>
            </w:r>
          </w:p>
        </w:tc>
        <w:tc>
          <w:tcPr>
            <w:tcW w:w="90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r>
              <w:rPr>
                <w:rFonts w:hint="eastAsia" w:ascii="仿宋_GB2312" w:eastAsia="仿宋_GB2312"/>
                <w:bCs/>
                <w:sz w:val="24"/>
                <w:szCs w:val="30"/>
              </w:rPr>
              <w:t>年龄</w:t>
            </w: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r>
              <w:rPr>
                <w:rFonts w:hint="eastAsia" w:ascii="仿宋_GB2312" w:eastAsia="仿宋_GB2312"/>
                <w:bCs/>
                <w:sz w:val="24"/>
                <w:szCs w:val="30"/>
              </w:rPr>
              <w:t>职称</w:t>
            </w:r>
          </w:p>
        </w:tc>
        <w:tc>
          <w:tcPr>
            <w:tcW w:w="16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r>
              <w:rPr>
                <w:rFonts w:hint="eastAsia" w:ascii="仿宋_GB2312" w:eastAsia="仿宋_GB2312"/>
                <w:bCs/>
                <w:sz w:val="24"/>
                <w:szCs w:val="30"/>
              </w:rPr>
              <w:t>单位</w:t>
            </w:r>
          </w:p>
        </w:tc>
        <w:tc>
          <w:tcPr>
            <w:tcW w:w="4860" w:type="dxa"/>
            <w:vMerge w:val="continue"/>
            <w:tcBorders>
              <w:top w:val="single" w:color="auto" w:sz="6" w:space="0"/>
              <w:left w:val="single" w:color="auto" w:sz="6" w:space="0"/>
              <w:bottom w:val="single" w:color="auto" w:sz="6" w:space="0"/>
              <w:right w:val="single" w:color="auto" w:sz="4" w:space="0"/>
            </w:tcBorders>
            <w:vAlign w:val="center"/>
          </w:tcPr>
          <w:p>
            <w:pPr>
              <w:widowControl/>
              <w:snapToGrid w:val="0"/>
              <w:spacing w:line="360" w:lineRule="auto"/>
              <w:jc w:val="left"/>
              <w:rPr>
                <w:rFonts w:ascii="仿宋_GB2312" w:eastAsia="仿宋_GB2312"/>
                <w:bCs/>
                <w:sz w:val="24"/>
                <w:szCs w:val="30"/>
              </w:rPr>
            </w:pPr>
          </w:p>
        </w:tc>
        <w:tc>
          <w:tcPr>
            <w:tcW w:w="751" w:type="dxa"/>
            <w:vMerge w:val="continue"/>
            <w:tcBorders>
              <w:top w:val="single" w:color="auto" w:sz="6" w:space="0"/>
              <w:left w:val="single" w:color="auto" w:sz="4" w:space="0"/>
              <w:bottom w:val="single" w:color="auto" w:sz="6" w:space="0"/>
              <w:right w:val="single" w:color="auto" w:sz="6" w:space="0"/>
            </w:tcBorders>
            <w:vAlign w:val="center"/>
          </w:tcPr>
          <w:p>
            <w:pPr>
              <w:widowControl/>
              <w:snapToGrid w:val="0"/>
              <w:spacing w:line="360" w:lineRule="auto"/>
              <w:jc w:val="left"/>
              <w:rPr>
                <w:rFonts w:ascii="仿宋_GB2312" w:eastAsia="仿宋_GB2312"/>
                <w:bCs/>
                <w:sz w:val="24"/>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trPr>
        <w:tc>
          <w:tcPr>
            <w:tcW w:w="64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30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0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90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6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4860"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ascii="仿宋_GB2312" w:eastAsia="仿宋_GB2312"/>
                <w:bCs/>
                <w:sz w:val="24"/>
                <w:szCs w:val="30"/>
              </w:rPr>
            </w:pPr>
          </w:p>
        </w:tc>
        <w:tc>
          <w:tcPr>
            <w:tcW w:w="751"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trPr>
        <w:tc>
          <w:tcPr>
            <w:tcW w:w="64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30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0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90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6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4860"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ascii="仿宋_GB2312" w:eastAsia="仿宋_GB2312"/>
                <w:bCs/>
                <w:sz w:val="24"/>
                <w:szCs w:val="30"/>
              </w:rPr>
            </w:pPr>
          </w:p>
        </w:tc>
        <w:tc>
          <w:tcPr>
            <w:tcW w:w="751"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trPr>
        <w:tc>
          <w:tcPr>
            <w:tcW w:w="64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30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0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90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6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4860"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ascii="仿宋_GB2312" w:eastAsia="仿宋_GB2312"/>
                <w:bCs/>
                <w:sz w:val="24"/>
                <w:szCs w:val="30"/>
              </w:rPr>
            </w:pPr>
          </w:p>
        </w:tc>
        <w:tc>
          <w:tcPr>
            <w:tcW w:w="751"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trPr>
        <w:tc>
          <w:tcPr>
            <w:tcW w:w="64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30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0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90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6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4860"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ascii="仿宋_GB2312" w:eastAsia="仿宋_GB2312"/>
                <w:bCs/>
                <w:sz w:val="24"/>
                <w:szCs w:val="30"/>
              </w:rPr>
            </w:pPr>
          </w:p>
        </w:tc>
        <w:tc>
          <w:tcPr>
            <w:tcW w:w="751"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trPr>
        <w:tc>
          <w:tcPr>
            <w:tcW w:w="64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30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0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90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6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4860"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ascii="仿宋_GB2312" w:eastAsia="仿宋_GB2312"/>
                <w:bCs/>
                <w:sz w:val="24"/>
                <w:szCs w:val="30"/>
              </w:rPr>
            </w:pPr>
          </w:p>
        </w:tc>
        <w:tc>
          <w:tcPr>
            <w:tcW w:w="751"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trPr>
        <w:tc>
          <w:tcPr>
            <w:tcW w:w="64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30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0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90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6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4860"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ascii="仿宋_GB2312" w:eastAsia="仿宋_GB2312"/>
                <w:bCs/>
                <w:sz w:val="24"/>
                <w:szCs w:val="30"/>
              </w:rPr>
            </w:pPr>
          </w:p>
        </w:tc>
        <w:tc>
          <w:tcPr>
            <w:tcW w:w="751"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trPr>
        <w:tc>
          <w:tcPr>
            <w:tcW w:w="64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30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0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90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6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4860"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ascii="仿宋_GB2312" w:eastAsia="仿宋_GB2312"/>
                <w:bCs/>
                <w:sz w:val="24"/>
                <w:szCs w:val="30"/>
              </w:rPr>
            </w:pPr>
          </w:p>
        </w:tc>
        <w:tc>
          <w:tcPr>
            <w:tcW w:w="751"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8" w:hRule="atLeast"/>
        </w:trPr>
        <w:tc>
          <w:tcPr>
            <w:tcW w:w="64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30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08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90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162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c>
          <w:tcPr>
            <w:tcW w:w="4860" w:type="dxa"/>
            <w:tcBorders>
              <w:top w:val="single" w:color="auto" w:sz="6" w:space="0"/>
              <w:left w:val="single" w:color="auto" w:sz="6" w:space="0"/>
              <w:bottom w:val="single" w:color="auto" w:sz="6" w:space="0"/>
              <w:right w:val="single" w:color="auto" w:sz="4" w:space="0"/>
            </w:tcBorders>
            <w:vAlign w:val="center"/>
          </w:tcPr>
          <w:p>
            <w:pPr>
              <w:snapToGrid w:val="0"/>
              <w:spacing w:line="360" w:lineRule="auto"/>
              <w:jc w:val="center"/>
              <w:rPr>
                <w:rFonts w:ascii="仿宋_GB2312" w:eastAsia="仿宋_GB2312"/>
                <w:bCs/>
                <w:sz w:val="24"/>
                <w:szCs w:val="30"/>
              </w:rPr>
            </w:pPr>
          </w:p>
        </w:tc>
        <w:tc>
          <w:tcPr>
            <w:tcW w:w="751"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仿宋_GB2312" w:eastAsia="仿宋_GB2312"/>
                <w:bCs/>
                <w:sz w:val="24"/>
                <w:szCs w:val="30"/>
              </w:rPr>
            </w:pPr>
          </w:p>
        </w:tc>
      </w:tr>
    </w:tbl>
    <w:p>
      <w:pPr>
        <w:snapToGrid w:val="0"/>
        <w:spacing w:line="360" w:lineRule="auto"/>
        <w:ind w:firstLine="120" w:firstLineChars="50"/>
        <w:rPr>
          <w:rFonts w:ascii="楷体_GB2312" w:eastAsia="楷体_GB2312"/>
          <w:bCs/>
          <w:sz w:val="24"/>
        </w:rPr>
      </w:pPr>
      <w:r>
        <w:rPr>
          <w:rFonts w:hint="eastAsia" w:ascii="楷体_GB2312" w:eastAsia="楷体_GB2312"/>
          <w:bCs/>
          <w:sz w:val="24"/>
        </w:rPr>
        <w:t>填表人：                                                                          联系电话：</w:t>
      </w:r>
    </w:p>
    <w:p>
      <w:pPr>
        <w:snapToGrid w:val="0"/>
        <w:spacing w:line="240" w:lineRule="exact"/>
      </w:pPr>
      <w:r>
        <w:rPr>
          <w:rFonts w:hint="eastAsia" w:ascii="楷体_GB2312" w:eastAsia="楷体_GB2312"/>
          <w:b/>
          <w:bCs/>
          <w:sz w:val="24"/>
          <w:szCs w:val="30"/>
        </w:rPr>
        <w:t>注：此表以基层党委、直属党总支为单位汇总填写后，提交电子稿，并与《2019年度党建研究课题立项申请书》一并上报书面材料。</w:t>
      </w:r>
    </w:p>
    <w:p>
      <w:pPr>
        <w:snapToGrid w:val="0"/>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sectPr>
          <w:footerReference r:id="rId5" w:type="default"/>
          <w:footerReference r:id="rId6" w:type="even"/>
          <w:pgSz w:w="16838" w:h="11906" w:orient="landscape"/>
          <w:pgMar w:top="1418" w:right="1418" w:bottom="1418" w:left="1418" w:header="0" w:footer="964" w:gutter="0"/>
          <w:cols w:space="720" w:num="1"/>
          <w:docGrid w:type="lines" w:linePitch="587" w:charSpace="2004"/>
        </w:sectPr>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tbl>
      <w:tblPr>
        <w:tblStyle w:val="9"/>
        <w:tblW w:w="9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358" w:type="dxa"/>
            <w:tcBorders>
              <w:left w:val="nil"/>
              <w:right w:val="nil"/>
            </w:tcBorders>
          </w:tcPr>
          <w:p>
            <w:pPr>
              <w:rPr>
                <w:rFonts w:ascii="仿宋_GB2312" w:eastAsia="仿宋_GB2312"/>
                <w:sz w:val="30"/>
                <w:szCs w:val="30"/>
              </w:rPr>
            </w:pPr>
            <w:r>
              <w:rPr>
                <w:rFonts w:hint="eastAsia" w:ascii="仿宋_GB2312" w:eastAsia="仿宋_GB2312" w:cs="仿宋_GB2312"/>
                <w:spacing w:val="-10"/>
                <w:sz w:val="28"/>
                <w:szCs w:val="28"/>
              </w:rPr>
              <w:t>中国平煤神马集团党建研究会理事会办公室</w:t>
            </w:r>
            <w:r>
              <w:rPr>
                <w:rFonts w:ascii="仿宋_GB2312" w:eastAsia="仿宋_GB2312" w:cs="仿宋_GB2312"/>
                <w:sz w:val="28"/>
                <w:szCs w:val="28"/>
              </w:rPr>
              <w:t xml:space="preserve">         201</w:t>
            </w:r>
            <w:r>
              <w:rPr>
                <w:rFonts w:hint="eastAsia" w:ascii="仿宋_GB2312" w:eastAsia="仿宋_GB2312" w:cs="仿宋_GB2312"/>
                <w:sz w:val="28"/>
                <w:szCs w:val="28"/>
              </w:rPr>
              <w:t>9年5月16日印发</w:t>
            </w:r>
          </w:p>
        </w:tc>
      </w:tr>
    </w:tbl>
    <w:p>
      <w:pPr>
        <w:spacing w:line="20" w:lineRule="exact"/>
      </w:pPr>
    </w:p>
    <w:sectPr>
      <w:pgSz w:w="11906" w:h="16838"/>
      <w:pgMar w:top="1418" w:right="1418" w:bottom="1418" w:left="1418" w:header="0" w:footer="964" w:gutter="0"/>
      <w:cols w:space="72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16</w:t>
    </w:r>
    <w:r>
      <w:rPr>
        <w:rStyle w:val="7"/>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10"/>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22"/>
    <w:rsid w:val="000062B5"/>
    <w:rsid w:val="00007B34"/>
    <w:rsid w:val="00010543"/>
    <w:rsid w:val="00010A76"/>
    <w:rsid w:val="00012FA6"/>
    <w:rsid w:val="00020EFC"/>
    <w:rsid w:val="000316A1"/>
    <w:rsid w:val="00034A1F"/>
    <w:rsid w:val="00060439"/>
    <w:rsid w:val="0007052A"/>
    <w:rsid w:val="00084955"/>
    <w:rsid w:val="00090B78"/>
    <w:rsid w:val="0009757E"/>
    <w:rsid w:val="000C0E6D"/>
    <w:rsid w:val="000C14B2"/>
    <w:rsid w:val="000C4205"/>
    <w:rsid w:val="000E05BC"/>
    <w:rsid w:val="000E0B8A"/>
    <w:rsid w:val="000E21CA"/>
    <w:rsid w:val="000E69CE"/>
    <w:rsid w:val="000E6E31"/>
    <w:rsid w:val="000F2522"/>
    <w:rsid w:val="000F4367"/>
    <w:rsid w:val="000F4590"/>
    <w:rsid w:val="000F600A"/>
    <w:rsid w:val="00102770"/>
    <w:rsid w:val="00107938"/>
    <w:rsid w:val="00143C6D"/>
    <w:rsid w:val="00150FBC"/>
    <w:rsid w:val="00155D7D"/>
    <w:rsid w:val="001747DA"/>
    <w:rsid w:val="001A1974"/>
    <w:rsid w:val="001C465C"/>
    <w:rsid w:val="001D17A0"/>
    <w:rsid w:val="001F03B8"/>
    <w:rsid w:val="00206536"/>
    <w:rsid w:val="00212BD0"/>
    <w:rsid w:val="00216041"/>
    <w:rsid w:val="00230661"/>
    <w:rsid w:val="0024529B"/>
    <w:rsid w:val="00261981"/>
    <w:rsid w:val="00266AFF"/>
    <w:rsid w:val="00267C4F"/>
    <w:rsid w:val="00273E5D"/>
    <w:rsid w:val="0028728D"/>
    <w:rsid w:val="002927CC"/>
    <w:rsid w:val="00293449"/>
    <w:rsid w:val="002B1153"/>
    <w:rsid w:val="002B1868"/>
    <w:rsid w:val="002B60A9"/>
    <w:rsid w:val="002B6FD1"/>
    <w:rsid w:val="002C0582"/>
    <w:rsid w:val="002C4130"/>
    <w:rsid w:val="002D6140"/>
    <w:rsid w:val="002F52B0"/>
    <w:rsid w:val="0030104A"/>
    <w:rsid w:val="003114B6"/>
    <w:rsid w:val="003327E7"/>
    <w:rsid w:val="0034281C"/>
    <w:rsid w:val="00353D46"/>
    <w:rsid w:val="00364ABF"/>
    <w:rsid w:val="00366EC0"/>
    <w:rsid w:val="00367E1E"/>
    <w:rsid w:val="00370D96"/>
    <w:rsid w:val="00383C47"/>
    <w:rsid w:val="00385EC6"/>
    <w:rsid w:val="003A4103"/>
    <w:rsid w:val="003B07A0"/>
    <w:rsid w:val="003B2DAC"/>
    <w:rsid w:val="003B6A15"/>
    <w:rsid w:val="003E0EA5"/>
    <w:rsid w:val="00406E18"/>
    <w:rsid w:val="004176EB"/>
    <w:rsid w:val="00442B04"/>
    <w:rsid w:val="0044410B"/>
    <w:rsid w:val="00450190"/>
    <w:rsid w:val="00453F6F"/>
    <w:rsid w:val="004544C8"/>
    <w:rsid w:val="004642F4"/>
    <w:rsid w:val="00464BB4"/>
    <w:rsid w:val="00466BC5"/>
    <w:rsid w:val="00473CB0"/>
    <w:rsid w:val="004743CD"/>
    <w:rsid w:val="00485400"/>
    <w:rsid w:val="004872A2"/>
    <w:rsid w:val="00492301"/>
    <w:rsid w:val="00493AFF"/>
    <w:rsid w:val="004A272F"/>
    <w:rsid w:val="004A5F3B"/>
    <w:rsid w:val="004B026C"/>
    <w:rsid w:val="004D3D12"/>
    <w:rsid w:val="004F0952"/>
    <w:rsid w:val="004F1B34"/>
    <w:rsid w:val="004F2464"/>
    <w:rsid w:val="004F3A75"/>
    <w:rsid w:val="00505139"/>
    <w:rsid w:val="00505193"/>
    <w:rsid w:val="005052AA"/>
    <w:rsid w:val="00513BF4"/>
    <w:rsid w:val="005349F7"/>
    <w:rsid w:val="0055179C"/>
    <w:rsid w:val="00553547"/>
    <w:rsid w:val="00553EBC"/>
    <w:rsid w:val="00555D5B"/>
    <w:rsid w:val="00556A1F"/>
    <w:rsid w:val="00557541"/>
    <w:rsid w:val="00561D18"/>
    <w:rsid w:val="00571E63"/>
    <w:rsid w:val="00574D0A"/>
    <w:rsid w:val="005865D9"/>
    <w:rsid w:val="00594DC9"/>
    <w:rsid w:val="005B312C"/>
    <w:rsid w:val="005B6D6E"/>
    <w:rsid w:val="005C6CA1"/>
    <w:rsid w:val="005D1DC9"/>
    <w:rsid w:val="005E48AA"/>
    <w:rsid w:val="005F2C1A"/>
    <w:rsid w:val="00600DFE"/>
    <w:rsid w:val="00604163"/>
    <w:rsid w:val="0061506D"/>
    <w:rsid w:val="0061743D"/>
    <w:rsid w:val="0062069A"/>
    <w:rsid w:val="006212D2"/>
    <w:rsid w:val="00621737"/>
    <w:rsid w:val="00622F93"/>
    <w:rsid w:val="006510F3"/>
    <w:rsid w:val="0066065F"/>
    <w:rsid w:val="00675DA1"/>
    <w:rsid w:val="00680356"/>
    <w:rsid w:val="00687742"/>
    <w:rsid w:val="00690167"/>
    <w:rsid w:val="00693B80"/>
    <w:rsid w:val="00695145"/>
    <w:rsid w:val="006B6F24"/>
    <w:rsid w:val="006D0992"/>
    <w:rsid w:val="006D1FB8"/>
    <w:rsid w:val="006D3CA7"/>
    <w:rsid w:val="006E3B44"/>
    <w:rsid w:val="0070069E"/>
    <w:rsid w:val="00703824"/>
    <w:rsid w:val="007322D0"/>
    <w:rsid w:val="00732302"/>
    <w:rsid w:val="00734AC5"/>
    <w:rsid w:val="007351AE"/>
    <w:rsid w:val="0074285C"/>
    <w:rsid w:val="0074792D"/>
    <w:rsid w:val="00753599"/>
    <w:rsid w:val="00754BFA"/>
    <w:rsid w:val="00763E64"/>
    <w:rsid w:val="007653A2"/>
    <w:rsid w:val="00775D30"/>
    <w:rsid w:val="007761D4"/>
    <w:rsid w:val="00781B8C"/>
    <w:rsid w:val="00782653"/>
    <w:rsid w:val="00790D34"/>
    <w:rsid w:val="007B1A72"/>
    <w:rsid w:val="007B5E33"/>
    <w:rsid w:val="007B64B3"/>
    <w:rsid w:val="007B678F"/>
    <w:rsid w:val="007C0AB2"/>
    <w:rsid w:val="007C1261"/>
    <w:rsid w:val="007C15BF"/>
    <w:rsid w:val="007C74DF"/>
    <w:rsid w:val="007E33B9"/>
    <w:rsid w:val="007E34B8"/>
    <w:rsid w:val="007E3F63"/>
    <w:rsid w:val="007E59B0"/>
    <w:rsid w:val="007E7762"/>
    <w:rsid w:val="007F52B5"/>
    <w:rsid w:val="007F59A5"/>
    <w:rsid w:val="007F6EC9"/>
    <w:rsid w:val="007F71FD"/>
    <w:rsid w:val="00800177"/>
    <w:rsid w:val="0081337F"/>
    <w:rsid w:val="00816002"/>
    <w:rsid w:val="008242B2"/>
    <w:rsid w:val="008341EE"/>
    <w:rsid w:val="00845051"/>
    <w:rsid w:val="00860E18"/>
    <w:rsid w:val="00870F0A"/>
    <w:rsid w:val="00877F15"/>
    <w:rsid w:val="0088083D"/>
    <w:rsid w:val="00883196"/>
    <w:rsid w:val="0088534A"/>
    <w:rsid w:val="00892C07"/>
    <w:rsid w:val="008B2273"/>
    <w:rsid w:val="008B7BAE"/>
    <w:rsid w:val="008C68C2"/>
    <w:rsid w:val="008E0249"/>
    <w:rsid w:val="008E5182"/>
    <w:rsid w:val="008E71C5"/>
    <w:rsid w:val="008E76F1"/>
    <w:rsid w:val="008F1126"/>
    <w:rsid w:val="008F1CC7"/>
    <w:rsid w:val="008F6AF4"/>
    <w:rsid w:val="00902FD5"/>
    <w:rsid w:val="0090389A"/>
    <w:rsid w:val="00910214"/>
    <w:rsid w:val="00915F2E"/>
    <w:rsid w:val="00915FD3"/>
    <w:rsid w:val="009170C6"/>
    <w:rsid w:val="009240FF"/>
    <w:rsid w:val="009253E9"/>
    <w:rsid w:val="009273DD"/>
    <w:rsid w:val="00934F86"/>
    <w:rsid w:val="0093502E"/>
    <w:rsid w:val="0094183D"/>
    <w:rsid w:val="00943537"/>
    <w:rsid w:val="00944616"/>
    <w:rsid w:val="009476D3"/>
    <w:rsid w:val="00953BB1"/>
    <w:rsid w:val="00954037"/>
    <w:rsid w:val="009551BF"/>
    <w:rsid w:val="0096009F"/>
    <w:rsid w:val="00986D8F"/>
    <w:rsid w:val="00995F15"/>
    <w:rsid w:val="009A084F"/>
    <w:rsid w:val="009A486E"/>
    <w:rsid w:val="009A6EA3"/>
    <w:rsid w:val="009B4A1E"/>
    <w:rsid w:val="009B4F6C"/>
    <w:rsid w:val="009C187E"/>
    <w:rsid w:val="009E1932"/>
    <w:rsid w:val="00A05E62"/>
    <w:rsid w:val="00A15069"/>
    <w:rsid w:val="00A256F5"/>
    <w:rsid w:val="00A2624C"/>
    <w:rsid w:val="00A34A3E"/>
    <w:rsid w:val="00A35641"/>
    <w:rsid w:val="00A37588"/>
    <w:rsid w:val="00A4327A"/>
    <w:rsid w:val="00A64761"/>
    <w:rsid w:val="00A67FEE"/>
    <w:rsid w:val="00A73895"/>
    <w:rsid w:val="00A83113"/>
    <w:rsid w:val="00A84B47"/>
    <w:rsid w:val="00A923C6"/>
    <w:rsid w:val="00A9523F"/>
    <w:rsid w:val="00AB01EC"/>
    <w:rsid w:val="00AC0CB7"/>
    <w:rsid w:val="00AC0F59"/>
    <w:rsid w:val="00AC6146"/>
    <w:rsid w:val="00AC76B8"/>
    <w:rsid w:val="00B03A4B"/>
    <w:rsid w:val="00B03E87"/>
    <w:rsid w:val="00B05F6A"/>
    <w:rsid w:val="00B06C44"/>
    <w:rsid w:val="00B12663"/>
    <w:rsid w:val="00B21308"/>
    <w:rsid w:val="00B22E3D"/>
    <w:rsid w:val="00B25976"/>
    <w:rsid w:val="00B30F42"/>
    <w:rsid w:val="00B3655E"/>
    <w:rsid w:val="00B41A9C"/>
    <w:rsid w:val="00B41C03"/>
    <w:rsid w:val="00B42B8B"/>
    <w:rsid w:val="00B44F72"/>
    <w:rsid w:val="00B50EE1"/>
    <w:rsid w:val="00B51E3E"/>
    <w:rsid w:val="00B53018"/>
    <w:rsid w:val="00B56512"/>
    <w:rsid w:val="00B640DD"/>
    <w:rsid w:val="00B70D29"/>
    <w:rsid w:val="00B730A9"/>
    <w:rsid w:val="00B76AD8"/>
    <w:rsid w:val="00B814A7"/>
    <w:rsid w:val="00B92AA6"/>
    <w:rsid w:val="00BA33B7"/>
    <w:rsid w:val="00BB7D70"/>
    <w:rsid w:val="00BC2110"/>
    <w:rsid w:val="00BC2D77"/>
    <w:rsid w:val="00BD070C"/>
    <w:rsid w:val="00BD4E54"/>
    <w:rsid w:val="00BD6174"/>
    <w:rsid w:val="00BE39E3"/>
    <w:rsid w:val="00BE54F8"/>
    <w:rsid w:val="00BF1AE4"/>
    <w:rsid w:val="00C12E24"/>
    <w:rsid w:val="00C13946"/>
    <w:rsid w:val="00C169E8"/>
    <w:rsid w:val="00C21D75"/>
    <w:rsid w:val="00C2453B"/>
    <w:rsid w:val="00C2484D"/>
    <w:rsid w:val="00C26642"/>
    <w:rsid w:val="00C44C38"/>
    <w:rsid w:val="00C51308"/>
    <w:rsid w:val="00C53146"/>
    <w:rsid w:val="00C5462C"/>
    <w:rsid w:val="00C67534"/>
    <w:rsid w:val="00C81BEC"/>
    <w:rsid w:val="00C9003A"/>
    <w:rsid w:val="00CA447D"/>
    <w:rsid w:val="00CA74E6"/>
    <w:rsid w:val="00CD1DC0"/>
    <w:rsid w:val="00CE2914"/>
    <w:rsid w:val="00CE3AD7"/>
    <w:rsid w:val="00CE7387"/>
    <w:rsid w:val="00CE7A04"/>
    <w:rsid w:val="00D161E5"/>
    <w:rsid w:val="00D2071F"/>
    <w:rsid w:val="00D20B7C"/>
    <w:rsid w:val="00D21216"/>
    <w:rsid w:val="00D258DC"/>
    <w:rsid w:val="00D25F96"/>
    <w:rsid w:val="00D274FE"/>
    <w:rsid w:val="00D33036"/>
    <w:rsid w:val="00D405A5"/>
    <w:rsid w:val="00D55C87"/>
    <w:rsid w:val="00D62786"/>
    <w:rsid w:val="00D70328"/>
    <w:rsid w:val="00D91739"/>
    <w:rsid w:val="00D9211A"/>
    <w:rsid w:val="00D9525D"/>
    <w:rsid w:val="00D96204"/>
    <w:rsid w:val="00DB1B04"/>
    <w:rsid w:val="00DB5B70"/>
    <w:rsid w:val="00DB7752"/>
    <w:rsid w:val="00DC1C06"/>
    <w:rsid w:val="00DC4739"/>
    <w:rsid w:val="00DC788C"/>
    <w:rsid w:val="00DC7A40"/>
    <w:rsid w:val="00DD55C9"/>
    <w:rsid w:val="00DD6767"/>
    <w:rsid w:val="00DD7674"/>
    <w:rsid w:val="00DD77CB"/>
    <w:rsid w:val="00DD7C5F"/>
    <w:rsid w:val="00DD7E5F"/>
    <w:rsid w:val="00DE27D5"/>
    <w:rsid w:val="00E001D5"/>
    <w:rsid w:val="00E12F50"/>
    <w:rsid w:val="00E15E9C"/>
    <w:rsid w:val="00E15F63"/>
    <w:rsid w:val="00E2231A"/>
    <w:rsid w:val="00E26222"/>
    <w:rsid w:val="00E418C2"/>
    <w:rsid w:val="00E4295F"/>
    <w:rsid w:val="00E5427F"/>
    <w:rsid w:val="00E67980"/>
    <w:rsid w:val="00E75F5C"/>
    <w:rsid w:val="00E87E1D"/>
    <w:rsid w:val="00E96728"/>
    <w:rsid w:val="00E97035"/>
    <w:rsid w:val="00EA0C97"/>
    <w:rsid w:val="00EB32A3"/>
    <w:rsid w:val="00EB628C"/>
    <w:rsid w:val="00EB736B"/>
    <w:rsid w:val="00EC74ED"/>
    <w:rsid w:val="00ED5734"/>
    <w:rsid w:val="00ED5E2A"/>
    <w:rsid w:val="00EE011C"/>
    <w:rsid w:val="00EE33F5"/>
    <w:rsid w:val="00EF65E6"/>
    <w:rsid w:val="00EF676E"/>
    <w:rsid w:val="00F04105"/>
    <w:rsid w:val="00F0614A"/>
    <w:rsid w:val="00F126FB"/>
    <w:rsid w:val="00F12B6A"/>
    <w:rsid w:val="00F52327"/>
    <w:rsid w:val="00F577CE"/>
    <w:rsid w:val="00F57A0C"/>
    <w:rsid w:val="00F71248"/>
    <w:rsid w:val="00F76FE1"/>
    <w:rsid w:val="00F835AD"/>
    <w:rsid w:val="00F84026"/>
    <w:rsid w:val="00FA2284"/>
    <w:rsid w:val="00FA2CA8"/>
    <w:rsid w:val="00FB1023"/>
    <w:rsid w:val="00FB583F"/>
    <w:rsid w:val="00FC0591"/>
    <w:rsid w:val="00FC38A3"/>
    <w:rsid w:val="00FC6051"/>
    <w:rsid w:val="00FC6BEB"/>
    <w:rsid w:val="00FD42B9"/>
    <w:rsid w:val="00FD71BC"/>
    <w:rsid w:val="00FE0E31"/>
    <w:rsid w:val="286F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645" w:firstLineChars="200"/>
    </w:pPr>
    <w:rPr>
      <w:rFonts w:ascii="仿宋_GB2312" w:eastAsia="仿宋_GB2312"/>
      <w:b/>
      <w:bCs/>
      <w:sz w:val="30"/>
      <w:szCs w:val="30"/>
    </w:rPr>
  </w:style>
  <w:style w:type="paragraph" w:styleId="3">
    <w:name w:val="Balloon Text"/>
    <w:basedOn w:val="1"/>
    <w:semiHidden/>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uiPriority w:val="0"/>
    <w:rPr>
      <w:color w:val="000000"/>
      <w:u w:val="none"/>
    </w:rPr>
  </w:style>
  <w:style w:type="character" w:customStyle="1" w:styleId="10">
    <w:name w:val="页脚 字符"/>
    <w:basedOn w:val="6"/>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C67BF-7AD6-45A4-9E62-DF32696DEF2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549</Words>
  <Characters>3132</Characters>
  <Lines>26</Lines>
  <Paragraphs>7</Paragraphs>
  <TotalTime>13</TotalTime>
  <ScaleCrop>false</ScaleCrop>
  <LinksUpToDate>false</LinksUpToDate>
  <CharactersWithSpaces>3674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2019-05-17T00:32:00Z</dcterms:created>
  <dc:creator>微软用户</dc:creator>
  <cp:lastModifiedBy>到老</cp:lastModifiedBy>
  <cp:lastPrinted>2019-05-28T08:04:00Z</cp:lastPrinted>
  <dcterms:modified xsi:type="dcterms:W3CDTF">2019-05-28T08:16:34Z</dcterms:modified>
  <dc:title>关于做好2015-2016年度党建研究课题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