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2022-2023学年教学标兵评选院部推荐名单汇总表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79"/>
        <w:gridCol w:w="796"/>
        <w:gridCol w:w="1199"/>
        <w:gridCol w:w="813"/>
        <w:gridCol w:w="931"/>
        <w:gridCol w:w="1352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院部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职称人数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中级（10%）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推荐名单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职称人数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高级（10%）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推荐人数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计算机与软件工程学院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自动化与信息工程学院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资源开发学院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文化教育部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体心部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尼龙化工学院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技工学校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2022-2023学年教研室主任绩效考评院部推荐名单汇总表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830"/>
        <w:gridCol w:w="1309"/>
        <w:gridCol w:w="1888"/>
        <w:gridCol w:w="2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院部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基层教学组织总数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推荐基层教学组织负责人数量（60%）</w:t>
            </w: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推荐基层教学组织负责人名单（按照院部考评成绩由高到低排名）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计算机与软件工程学院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自动化与信息工程学院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资源开发学院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文化教育部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尼龙化工学院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体心部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技工学校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2-2023学年</w:t>
      </w:r>
      <w:r>
        <w:rPr>
          <w:rFonts w:hint="eastAsia"/>
          <w:b/>
          <w:sz w:val="32"/>
          <w:szCs w:val="32"/>
        </w:rPr>
        <w:t>教学标兵评选支撑材料目录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8"/>
          <w:szCs w:val="28"/>
          <w:u w:val="none"/>
          <w:lang w:val="en-US" w:eastAsia="zh-CN"/>
        </w:rPr>
      </w:pPr>
      <w:r>
        <w:rPr>
          <w:rFonts w:hint="eastAsia"/>
          <w:b/>
          <w:sz w:val="28"/>
          <w:szCs w:val="28"/>
          <w:u w:val="none"/>
          <w:lang w:val="en-US" w:eastAsia="zh-CN"/>
        </w:rPr>
        <w:t>院（部）：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sz w:val="28"/>
          <w:szCs w:val="28"/>
        </w:rPr>
        <w:t>姓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>名：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宋体" w:hAnsi="宋体"/>
          <w:b/>
          <w:bCs/>
          <w:sz w:val="28"/>
          <w:szCs w:val="32"/>
        </w:rPr>
        <w:t>职称：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32"/>
        </w:rPr>
        <w:t xml:space="preserve"> </w:t>
      </w:r>
      <w:r>
        <w:rPr>
          <w:rFonts w:hint="eastAsia" w:ascii="宋体" w:hAnsi="宋体"/>
          <w:b/>
          <w:bCs/>
          <w:sz w:val="28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职称证复印件：1份</w:t>
      </w:r>
    </w:p>
    <w:p>
      <w:pPr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论文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发表情况</w:t>
      </w:r>
      <w:r>
        <w:rPr>
          <w:rFonts w:hint="eastAsia" w:ascii="宋体" w:hAnsi="宋体"/>
          <w:b/>
          <w:bCs/>
          <w:sz w:val="28"/>
          <w:szCs w:val="32"/>
        </w:rPr>
        <w:t>：</w:t>
      </w:r>
      <w:r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  <w:t>CN</w:t>
      </w:r>
      <w:r>
        <w:rPr>
          <w:rFonts w:hint="default" w:ascii="Times New Roman" w:hAnsi="Times New Roman" w:eastAsia="华文仿宋" w:cs="Times New Roman"/>
          <w:sz w:val="28"/>
          <w:szCs w:val="28"/>
        </w:rPr>
        <w:t>及以上论文，</w:t>
      </w:r>
      <w:r>
        <w:rPr>
          <w:rFonts w:hint="eastAsia" w:ascii="华文仿宋" w:hAnsi="华文仿宋" w:eastAsia="华文仿宋"/>
          <w:sz w:val="28"/>
          <w:szCs w:val="28"/>
        </w:rPr>
        <w:t>提供检索页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8"/>
        <w:gridCol w:w="1611"/>
        <w:gridCol w:w="1302"/>
        <w:gridCol w:w="132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  <w:t>题目</w:t>
            </w:r>
          </w:p>
        </w:tc>
        <w:tc>
          <w:tcPr>
            <w:tcW w:w="9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  <w:t>期刊名称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  <w:t>期刊类型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  <w:t>发表日期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教材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编写情况</w:t>
      </w:r>
      <w:r>
        <w:rPr>
          <w:rFonts w:hint="eastAsia" w:ascii="宋体" w:hAnsi="宋体"/>
          <w:b/>
          <w:bCs/>
          <w:sz w:val="28"/>
          <w:szCs w:val="32"/>
        </w:rPr>
        <w:t>：</w:t>
      </w:r>
      <w:r>
        <w:rPr>
          <w:rFonts w:hint="eastAsia" w:ascii="华文仿宋" w:hAnsi="华文仿宋" w:eastAsia="华文仿宋"/>
          <w:sz w:val="28"/>
          <w:szCs w:val="28"/>
        </w:rPr>
        <w:t>提供检索页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8"/>
        <w:gridCol w:w="1403"/>
        <w:gridCol w:w="1735"/>
        <w:gridCol w:w="905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教材名称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出版社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作者编写情况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字数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3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项目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参与情况</w:t>
      </w:r>
      <w:r>
        <w:rPr>
          <w:rFonts w:hint="eastAsia" w:ascii="宋体" w:hAnsi="宋体"/>
          <w:b/>
          <w:bCs/>
          <w:sz w:val="28"/>
          <w:szCs w:val="32"/>
        </w:rPr>
        <w:t xml:space="preserve">： 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884"/>
        <w:gridCol w:w="1204"/>
        <w:gridCol w:w="1185"/>
        <w:gridCol w:w="1211"/>
        <w:gridCol w:w="102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主办单位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项目类型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获奖情况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级别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10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0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10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10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bCs/>
          <w:sz w:val="28"/>
          <w:szCs w:val="32"/>
        </w:rPr>
        <w:t>技能大赛获奖情况：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808"/>
        <w:gridCol w:w="1200"/>
        <w:gridCol w:w="1211"/>
        <w:gridCol w:w="1083"/>
        <w:gridCol w:w="131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参赛人员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指导老师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主办方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获奖情况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10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10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10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bCs/>
          <w:sz w:val="28"/>
          <w:szCs w:val="32"/>
        </w:rPr>
        <w:t>备注：请在纸质材料上按排列顺序标清材料序号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2022-2023学年</w:t>
      </w:r>
      <w:r>
        <w:rPr>
          <w:rFonts w:hint="eastAsia"/>
          <w:b/>
          <w:sz w:val="32"/>
          <w:szCs w:val="32"/>
        </w:rPr>
        <w:t>教研室主任绩效考评支撑材料目录</w:t>
      </w:r>
    </w:p>
    <w:p>
      <w:pPr>
        <w:jc w:val="both"/>
        <w:rPr>
          <w:rFonts w:hint="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  <w:u w:val="none"/>
          <w:lang w:val="en-US" w:eastAsia="zh-CN"/>
        </w:rPr>
        <w:t>院   （部）：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</w:t>
      </w:r>
    </w:p>
    <w:p>
      <w:pPr>
        <w:jc w:val="both"/>
        <w:rPr>
          <w:rFonts w:hint="eastAsia"/>
          <w:b/>
          <w:sz w:val="28"/>
          <w:szCs w:val="28"/>
          <w:u w:val="none"/>
          <w:lang w:val="en-US" w:eastAsia="zh-CN"/>
        </w:rPr>
      </w:pPr>
      <w:r>
        <w:rPr>
          <w:rFonts w:hint="eastAsia"/>
          <w:b/>
          <w:sz w:val="28"/>
          <w:szCs w:val="28"/>
          <w:u w:val="none"/>
          <w:lang w:val="en-US" w:eastAsia="zh-CN"/>
        </w:rPr>
        <w:t>教研室名称：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教研室主任：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      </w:t>
      </w:r>
    </w:p>
    <w:p>
      <w:pPr>
        <w:jc w:val="both"/>
        <w:rPr>
          <w:rFonts w:hint="default"/>
          <w:b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28"/>
          <w:szCs w:val="28"/>
          <w:u w:val="none"/>
          <w:lang w:val="en-US" w:eastAsia="zh-CN"/>
        </w:rPr>
        <w:t>教研室成员：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论文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发表情况</w:t>
      </w:r>
      <w:r>
        <w:rPr>
          <w:rFonts w:hint="eastAsia" w:ascii="宋体" w:hAnsi="宋体"/>
          <w:b/>
          <w:bCs/>
          <w:sz w:val="28"/>
          <w:szCs w:val="32"/>
        </w:rPr>
        <w:t>：</w:t>
      </w:r>
      <w:r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  <w:t>CN</w:t>
      </w:r>
      <w:r>
        <w:rPr>
          <w:rFonts w:hint="default" w:ascii="Times New Roman" w:hAnsi="Times New Roman" w:eastAsia="华文仿宋" w:cs="Times New Roman"/>
          <w:sz w:val="28"/>
          <w:szCs w:val="28"/>
        </w:rPr>
        <w:t>及以上论文，提供检索页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167"/>
        <w:gridCol w:w="1756"/>
        <w:gridCol w:w="1369"/>
        <w:gridCol w:w="132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题目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期刊名称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期刊类型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发表日期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…</w:t>
            </w:r>
          </w:p>
        </w:tc>
        <w:tc>
          <w:tcPr>
            <w:tcW w:w="1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教材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编写情况</w:t>
      </w:r>
      <w:r>
        <w:rPr>
          <w:rFonts w:hint="eastAsia" w:ascii="宋体" w:hAnsi="宋体"/>
          <w:b/>
          <w:bCs/>
          <w:sz w:val="28"/>
          <w:szCs w:val="32"/>
        </w:rPr>
        <w:t>：</w:t>
      </w:r>
      <w:r>
        <w:rPr>
          <w:rFonts w:hint="eastAsia" w:ascii="华文仿宋" w:hAnsi="华文仿宋" w:eastAsia="华文仿宋"/>
          <w:sz w:val="28"/>
          <w:szCs w:val="28"/>
        </w:rPr>
        <w:t>提供检索页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93"/>
        <w:gridCol w:w="1724"/>
        <w:gridCol w:w="1766"/>
        <w:gridCol w:w="113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教材名称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出版社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作者编写情况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字数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项目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参与情况</w:t>
      </w:r>
      <w:r>
        <w:rPr>
          <w:rFonts w:hint="eastAsia" w:ascii="宋体" w:hAnsi="宋体"/>
          <w:b/>
          <w:bCs/>
          <w:sz w:val="28"/>
          <w:szCs w:val="32"/>
        </w:rPr>
        <w:t>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31"/>
        <w:gridCol w:w="1209"/>
        <w:gridCol w:w="1190"/>
        <w:gridCol w:w="1397"/>
        <w:gridCol w:w="962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主办单位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项目类型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获奖情况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级别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5</w:t>
            </w:r>
          </w:p>
        </w:tc>
        <w:tc>
          <w:tcPr>
            <w:tcW w:w="101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8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564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3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01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8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564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3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01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9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9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564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3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bCs/>
          <w:sz w:val="28"/>
          <w:szCs w:val="32"/>
        </w:rPr>
        <w:t>技能大赛获奖情况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32"/>
        </w:rPr>
        <w:t>教师和学生大赛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32"/>
        </w:rPr>
        <w:t>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785"/>
        <w:gridCol w:w="1304"/>
        <w:gridCol w:w="1205"/>
        <w:gridCol w:w="1008"/>
        <w:gridCol w:w="131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04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参赛人员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指导老师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主办方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获奖情况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7</w:t>
            </w:r>
          </w:p>
        </w:tc>
        <w:tc>
          <w:tcPr>
            <w:tcW w:w="1047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047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…</w:t>
            </w:r>
          </w:p>
        </w:tc>
        <w:tc>
          <w:tcPr>
            <w:tcW w:w="1047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686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32"/>
        </w:rPr>
        <w:t>备注：请在纸质材料上按排列顺序标清材料序号</w:t>
      </w:r>
      <w:r>
        <w:rPr>
          <w:rFonts w:hint="eastAsia" w:ascii="宋体" w:hAnsi="宋体"/>
          <w:b/>
          <w:bCs/>
          <w:sz w:val="28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2UxMjhjZjZjNTllMzA3ZTdjNTU0NTU2MGY5NWIifQ=="/>
  </w:docVars>
  <w:rsids>
    <w:rsidRoot w:val="3B003B1F"/>
    <w:rsid w:val="1E8E02F1"/>
    <w:rsid w:val="3B003B1F"/>
    <w:rsid w:val="7B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829</Words>
  <Characters>900</Characters>
  <Lines>0</Lines>
  <Paragraphs>0</Paragraphs>
  <TotalTime>1</TotalTime>
  <ScaleCrop>false</ScaleCrop>
  <LinksUpToDate>false</LinksUpToDate>
  <CharactersWithSpaces>1100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2023-07-10T07:54:00Z</dcterms:created>
  <dc:creator>蛊棵偶淳彼</dc:creator>
  <cp:lastModifiedBy>蛊棵偶淳彼</cp:lastModifiedBy>
  <dcterms:modified xsi:type="dcterms:W3CDTF">2023-07-10T09:10:52Z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785BF1498C304BF18DDCD27E925F25C0_11</vt:lpwstr>
  </property>
</Properties>
</file>